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sz w:val="36"/>
          <w:szCs w:val="36"/>
          <w:lang w:val="en-US" w:eastAsia="zh-CN"/>
        </w:rPr>
        <w:t>省级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sz w:val="36"/>
          <w:szCs w:val="36"/>
          <w:lang w:eastAsia="zh-CN"/>
        </w:rPr>
        <w:t>乡村振兴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sz w:val="36"/>
          <w:szCs w:val="36"/>
          <w:lang w:val="en-US" w:eastAsia="zh-CN"/>
        </w:rPr>
        <w:t>&lt;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sz w:val="36"/>
          <w:szCs w:val="36"/>
          <w:lang w:eastAsia="zh-CN"/>
        </w:rPr>
        <w:t>脱贫帮扶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8"/>
          <w:sz w:val="36"/>
          <w:szCs w:val="36"/>
          <w:lang w:val="en-US" w:eastAsia="zh-CN"/>
        </w:rPr>
        <w:t>&gt;龙头企业贷款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发放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经山亭区乡村振兴局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，现将拟发放的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脱贫帮扶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&gt;龙头企业贷款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予以公示，公示期为10天（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日）。如对公示事项有异议，请在公示期内提出意见。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监督电话：12345  0632-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8812708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山亭区府前路区乡村振兴局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instrText xml:space="preserve"> HYPERLINK "mailto:stqshhyz@163.com"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stqfpb@163.com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脱贫帮扶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&gt;龙头企业贷款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发放公示名单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山亭区乡村振兴局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2023年12月18日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省级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乡村振兴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&lt;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脱贫帮扶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&gt;龙头企业贷款发放公示名单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经营主体名称：山东枣店香食品股份有限公司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经营地址：店子镇驻地               贷款期限：1年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贷款额度：200万元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带动脱贫人口名单</w:t>
      </w:r>
    </w:p>
    <w:tbl>
      <w:tblPr>
        <w:tblStyle w:val="3"/>
        <w:tblpPr w:leftFromText="180" w:rightFromText="180" w:vertAnchor="text" w:horzAnchor="page" w:tblpX="1361" w:tblpY="222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20"/>
        <w:gridCol w:w="1454"/>
        <w:gridCol w:w="1650"/>
        <w:gridCol w:w="247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帮扶方式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帮扶标准元/年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帮扶时间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月-年 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徐功瑚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徐可相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黄孝礼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郑洪富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徐功彩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朱先德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杨守忠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史凡兰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店子村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姚继平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杨守艳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陈传爱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徐成管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富川村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孙印廷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姚允得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闫吉华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姚永珠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陈陆虎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徐立荣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sz w:val="18"/>
          <w:szCs w:val="18"/>
        </w:rPr>
      </w:pP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注：本公示应于贷前资格认定后，贷款发放前，在经营场所和带动脱贫人口户籍所在地完成。帮扶方式包括稳定就业、稳定劳务、稳定增收。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DdhMTA0ZWYwZmI5OTc4YTQwZjQ2Y2I2NDBjMTEifQ=="/>
  </w:docVars>
  <w:rsids>
    <w:rsidRoot w:val="00172A27"/>
    <w:rsid w:val="05C12615"/>
    <w:rsid w:val="0B321A2B"/>
    <w:rsid w:val="18EE36A0"/>
    <w:rsid w:val="219D6679"/>
    <w:rsid w:val="298B4786"/>
    <w:rsid w:val="2B97463D"/>
    <w:rsid w:val="2C5A7ACA"/>
    <w:rsid w:val="2C9F6C28"/>
    <w:rsid w:val="2CB82F40"/>
    <w:rsid w:val="333901D8"/>
    <w:rsid w:val="3BF51D4B"/>
    <w:rsid w:val="42F31140"/>
    <w:rsid w:val="4724500B"/>
    <w:rsid w:val="4BDC56C3"/>
    <w:rsid w:val="4D8C2EDD"/>
    <w:rsid w:val="53103AE9"/>
    <w:rsid w:val="5552018E"/>
    <w:rsid w:val="5ADE25C0"/>
    <w:rsid w:val="5F1B5256"/>
    <w:rsid w:val="678B2672"/>
    <w:rsid w:val="6BC0167A"/>
    <w:rsid w:val="765E3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660</Characters>
  <Lines>0</Lines>
  <Paragraphs>0</Paragraphs>
  <TotalTime>1</TotalTime>
  <ScaleCrop>false</ScaleCrop>
  <LinksUpToDate>false</LinksUpToDate>
  <CharactersWithSpaces>693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2020-04-27T08:58:00Z</dcterms:created>
  <dc:creator>Administrator</dc:creator>
  <cp:lastModifiedBy>查余饭后</cp:lastModifiedBy>
  <cp:lastPrinted>2024-07-25T03:00:58Z</cp:lastPrinted>
  <dcterms:modified xsi:type="dcterms:W3CDTF">2024-07-25T03:02:06Z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C99342D8CF25419FB3033039CDEFC3F5_12</vt:lpwstr>
  </property>
</Properties>
</file>