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F44DD">
      <w:pPr>
        <w:spacing w:line="50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 w14:paraId="27B6AC24">
      <w:pPr>
        <w:pStyle w:val="2"/>
        <w:rPr>
          <w:rFonts w:ascii="Times New Roman" w:hAnsi="Times New Roman"/>
        </w:rPr>
      </w:pPr>
    </w:p>
    <w:p w14:paraId="59EEA0ED">
      <w:pPr>
        <w:pStyle w:val="2"/>
        <w:rPr>
          <w:rFonts w:hint="eastAsia" w:ascii="Times New Roman" w:hAnsi="Times New Roman" w:eastAsia="方正小标宋简体" w:cs="方正小标宋简体"/>
          <w:b w:val="0"/>
          <w:bCs w:val="0"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56"/>
          <w:szCs w:val="56"/>
        </w:rPr>
        <w:t>枣庄市项目化创业培训承训申报书</w:t>
      </w:r>
    </w:p>
    <w:p w14:paraId="795133EE">
      <w:pPr>
        <w:pStyle w:val="3"/>
        <w:ind w:firstLine="420"/>
        <w:rPr>
          <w:rFonts w:ascii="Times New Roman" w:hAnsi="Times New Roman"/>
        </w:rPr>
      </w:pPr>
    </w:p>
    <w:p w14:paraId="43C83C8B">
      <w:pPr>
        <w:pStyle w:val="3"/>
        <w:ind w:firstLine="420"/>
        <w:rPr>
          <w:rFonts w:ascii="Times New Roman" w:hAnsi="Times New Roman"/>
        </w:rPr>
      </w:pPr>
    </w:p>
    <w:p w14:paraId="0684A40C">
      <w:pPr>
        <w:pStyle w:val="3"/>
        <w:ind w:firstLine="420"/>
        <w:rPr>
          <w:rFonts w:ascii="Times New Roman" w:hAnsi="Times New Roman"/>
        </w:rPr>
      </w:pPr>
    </w:p>
    <w:p w14:paraId="6AD53AEA">
      <w:pPr>
        <w:pStyle w:val="3"/>
        <w:ind w:firstLine="420"/>
        <w:rPr>
          <w:rFonts w:ascii="Times New Roman" w:hAnsi="Times New Roman"/>
        </w:rPr>
      </w:pPr>
    </w:p>
    <w:p w14:paraId="46B31C45">
      <w:pPr>
        <w:pStyle w:val="3"/>
        <w:ind w:firstLine="420"/>
        <w:rPr>
          <w:rFonts w:ascii="Times New Roman" w:hAnsi="Times New Roman"/>
        </w:rPr>
      </w:pPr>
    </w:p>
    <w:p w14:paraId="45E7118D">
      <w:pPr>
        <w:pStyle w:val="3"/>
        <w:ind w:firstLine="420"/>
        <w:rPr>
          <w:rFonts w:ascii="Times New Roman" w:hAnsi="Times New Roman"/>
        </w:rPr>
      </w:pPr>
    </w:p>
    <w:p w14:paraId="78A9CC3D">
      <w:pPr>
        <w:pStyle w:val="3"/>
        <w:ind w:firstLine="420"/>
        <w:rPr>
          <w:rFonts w:ascii="Times New Roman" w:hAnsi="Times New Roman"/>
        </w:rPr>
      </w:pPr>
    </w:p>
    <w:p w14:paraId="67026788">
      <w:pPr>
        <w:pStyle w:val="3"/>
        <w:ind w:firstLine="420"/>
        <w:rPr>
          <w:rFonts w:ascii="Times New Roman" w:hAnsi="Times New Roman"/>
        </w:rPr>
      </w:pPr>
    </w:p>
    <w:p w14:paraId="63800134">
      <w:pPr>
        <w:pStyle w:val="3"/>
        <w:ind w:firstLine="420"/>
        <w:rPr>
          <w:rFonts w:ascii="Times New Roman" w:hAnsi="Times New Roman"/>
        </w:rPr>
      </w:pPr>
    </w:p>
    <w:p w14:paraId="2A779B73">
      <w:pPr>
        <w:tabs>
          <w:tab w:val="left" w:pos="3276"/>
        </w:tabs>
        <w:ind w:firstLine="560" w:firstLineChars="200"/>
        <w:jc w:val="left"/>
        <w:rPr>
          <w:rFonts w:ascii="Times New Roman" w:hAnsi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申报单位名称（盖章）</w:t>
      </w:r>
      <w:r>
        <w:rPr>
          <w:rFonts w:hint="eastAsia" w:ascii="Times New Roman" w:hAnsi="Times New Roman"/>
          <w:b w:val="0"/>
          <w:bCs w:val="0"/>
          <w:sz w:val="28"/>
          <w:szCs w:val="28"/>
        </w:rPr>
        <w:t>：</w:t>
      </w:r>
      <w:r>
        <w:rPr>
          <w:rFonts w:hint="eastAsia" w:ascii="Times New Roman" w:hAnsi="Times New Roman"/>
          <w:b w:val="0"/>
          <w:bCs w:val="0"/>
          <w:sz w:val="28"/>
          <w:szCs w:val="28"/>
          <w:u w:val="single"/>
        </w:rPr>
        <w:t xml:space="preserve">                          </w:t>
      </w:r>
    </w:p>
    <w:p w14:paraId="4097E8F1">
      <w:pPr>
        <w:tabs>
          <w:tab w:val="left" w:pos="3276"/>
        </w:tabs>
        <w:ind w:firstLine="560" w:firstLineChars="20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统一社会信用代码</w:t>
      </w:r>
      <w:r>
        <w:rPr>
          <w:rFonts w:hint="eastAsia" w:ascii="Times New Roman" w:hAnsi="Times New Roman"/>
          <w:b w:val="0"/>
          <w:bCs w:val="0"/>
          <w:sz w:val="28"/>
          <w:szCs w:val="28"/>
        </w:rPr>
        <w:t xml:space="preserve">： </w:t>
      </w:r>
      <w:r>
        <w:rPr>
          <w:rFonts w:hint="eastAsia" w:ascii="Times New Roman" w:hAnsi="Times New Roman"/>
          <w:b w:val="0"/>
          <w:bCs w:val="0"/>
          <w:sz w:val="28"/>
          <w:szCs w:val="28"/>
          <w:u w:val="single"/>
        </w:rPr>
        <w:t xml:space="preserve">                             </w:t>
      </w:r>
      <w:r>
        <w:rPr>
          <w:rFonts w:hint="eastAsia" w:ascii="Times New Roman" w:hAnsi="Times New Roman"/>
          <w:b w:val="0"/>
          <w:bCs w:val="0"/>
          <w:sz w:val="28"/>
          <w:szCs w:val="28"/>
        </w:rPr>
        <w:t xml:space="preserve">   </w:t>
      </w:r>
    </w:p>
    <w:p w14:paraId="44D87109">
      <w:pPr>
        <w:tabs>
          <w:tab w:val="left" w:pos="3276"/>
        </w:tabs>
        <w:ind w:firstLine="560" w:firstLineChars="20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单位地址</w:t>
      </w:r>
      <w:r>
        <w:rPr>
          <w:rFonts w:hint="eastAsia" w:ascii="Times New Roman" w:hAnsi="Times New Roman"/>
          <w:b w:val="0"/>
          <w:bCs w:val="0"/>
          <w:sz w:val="28"/>
          <w:szCs w:val="28"/>
        </w:rPr>
        <w:t>：</w:t>
      </w:r>
      <w:r>
        <w:rPr>
          <w:rFonts w:hint="eastAsia" w:ascii="Times New Roman" w:hAnsi="Times New Roman"/>
          <w:b w:val="0"/>
          <w:bCs w:val="0"/>
          <w:sz w:val="28"/>
          <w:szCs w:val="28"/>
          <w:u w:val="single"/>
        </w:rPr>
        <w:t xml:space="preserve">                                      </w:t>
      </w:r>
    </w:p>
    <w:p w14:paraId="666A5FAB">
      <w:pPr>
        <w:tabs>
          <w:tab w:val="left" w:pos="3276"/>
        </w:tabs>
        <w:ind w:firstLine="560" w:firstLineChars="200"/>
        <w:jc w:val="left"/>
        <w:rPr>
          <w:rFonts w:ascii="Times New Roman" w:hAnsi="Times New Roman"/>
          <w:b w:val="0"/>
          <w:bCs w:val="0"/>
          <w:sz w:val="28"/>
          <w:szCs w:val="28"/>
          <w:u w:val="single"/>
        </w:rPr>
      </w:pPr>
      <w:r>
        <w:rPr>
          <w:rFonts w:hint="eastAsia" w:ascii="Times New Roman" w:hAnsi="Times New Roman"/>
          <w:b w:val="0"/>
          <w:bCs w:val="0"/>
          <w:sz w:val="28"/>
          <w:szCs w:val="28"/>
        </w:rPr>
        <w:t>项目负责</w:t>
      </w:r>
      <w:r>
        <w:rPr>
          <w:rFonts w:ascii="Times New Roman" w:hAnsi="Times New Roman"/>
          <w:b w:val="0"/>
          <w:bCs w:val="0"/>
          <w:sz w:val="28"/>
          <w:szCs w:val="28"/>
        </w:rPr>
        <w:t>人</w:t>
      </w:r>
      <w:r>
        <w:rPr>
          <w:rFonts w:hint="eastAsia" w:ascii="Times New Roman" w:hAnsi="Times New Roman"/>
          <w:b w:val="0"/>
          <w:bCs w:val="0"/>
          <w:sz w:val="28"/>
          <w:szCs w:val="28"/>
        </w:rPr>
        <w:t>：</w:t>
      </w:r>
      <w:r>
        <w:rPr>
          <w:rFonts w:hint="eastAsia" w:ascii="Times New Roman" w:hAnsi="Times New Roman"/>
          <w:b w:val="0"/>
          <w:bCs w:val="0"/>
          <w:sz w:val="28"/>
          <w:szCs w:val="28"/>
          <w:u w:val="single"/>
        </w:rPr>
        <w:t xml:space="preserve">                                    </w:t>
      </w:r>
    </w:p>
    <w:p w14:paraId="5D11FBFD">
      <w:pPr>
        <w:tabs>
          <w:tab w:val="left" w:pos="3276"/>
        </w:tabs>
        <w:ind w:firstLine="560" w:firstLineChars="200"/>
        <w:rPr>
          <w:rFonts w:ascii="Times New Roman" w:hAnsi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联系电话</w:t>
      </w:r>
      <w:r>
        <w:rPr>
          <w:rFonts w:hint="eastAsia" w:ascii="Times New Roman" w:hAnsi="Times New Roman"/>
          <w:b w:val="0"/>
          <w:bCs w:val="0"/>
          <w:sz w:val="28"/>
          <w:szCs w:val="28"/>
        </w:rPr>
        <w:t>：</w:t>
      </w:r>
      <w:r>
        <w:rPr>
          <w:rFonts w:hint="eastAsia" w:ascii="Times New Roman" w:hAnsi="Times New Roman"/>
          <w:b w:val="0"/>
          <w:bCs w:val="0"/>
          <w:sz w:val="28"/>
          <w:szCs w:val="28"/>
          <w:u w:val="single"/>
        </w:rPr>
        <w:t xml:space="preserve">                                      </w:t>
      </w:r>
    </w:p>
    <w:p w14:paraId="263CC3D6">
      <w:pPr>
        <w:tabs>
          <w:tab w:val="left" w:pos="3276"/>
        </w:tabs>
        <w:ind w:firstLine="1960" w:firstLineChars="700"/>
        <w:jc w:val="left"/>
        <w:rPr>
          <w:rFonts w:ascii="Times New Roman" w:hAnsi="Times New Roman"/>
          <w:sz w:val="28"/>
          <w:szCs w:val="28"/>
        </w:rPr>
      </w:pPr>
    </w:p>
    <w:p w14:paraId="0C9BD4BE">
      <w:pPr>
        <w:tabs>
          <w:tab w:val="left" w:pos="3276"/>
        </w:tabs>
        <w:ind w:firstLine="1680" w:firstLineChars="600"/>
        <w:jc w:val="left"/>
        <w:rPr>
          <w:rFonts w:ascii="Times New Roman" w:hAnsi="Times New Roman" w:eastAsia="微软雅黑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申报日期</w:t>
      </w:r>
      <w:r>
        <w:rPr>
          <w:rFonts w:hint="eastAsia" w:ascii="Times New Roman" w:hAnsi="Times New Roman"/>
          <w:sz w:val="28"/>
          <w:szCs w:val="28"/>
        </w:rPr>
        <w:t xml:space="preserve">：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hint="eastAsia" w:ascii="Times New Roman" w:hAnsi="Times New Roman"/>
          <w:sz w:val="28"/>
          <w:szCs w:val="28"/>
        </w:rPr>
        <w:t>年     月     日</w:t>
      </w:r>
    </w:p>
    <w:p w14:paraId="2F83BA7E">
      <w:pPr>
        <w:pStyle w:val="4"/>
        <w:tabs>
          <w:tab w:val="left" w:pos="0"/>
        </w:tabs>
        <w:rPr>
          <w:rFonts w:hint="default" w:ascii="Times New Roman" w:hAnsi="Times New Roman"/>
        </w:rPr>
      </w:pPr>
    </w:p>
    <w:p w14:paraId="251911AB">
      <w:pPr>
        <w:pStyle w:val="4"/>
        <w:tabs>
          <w:tab w:val="left" w:pos="0"/>
        </w:tabs>
        <w:rPr>
          <w:rFonts w:hint="default"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26BFD3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</w:rPr>
        <w:t>机构资质</w:t>
      </w:r>
    </w:p>
    <w:p w14:paraId="1D40EC1C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（一）是否具备职业技能培训资质：□是 □否</w:t>
      </w:r>
    </w:p>
    <w:p w14:paraId="67D4EFB6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如是，请提供资资质证书名称及编号：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</w:t>
      </w:r>
    </w:p>
    <w:p w14:paraId="06F50477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（二）近三年承训情况（如无，请填“无”）：</w:t>
      </w:r>
    </w:p>
    <w:p w14:paraId="1DB5F0E6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— 培训项目类型：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   </w:t>
      </w:r>
    </w:p>
    <w:p w14:paraId="07A2593B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— 累计培训人数：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</w:t>
      </w:r>
    </w:p>
    <w:p w14:paraId="2C24D092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— 代表性项目及成效：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   </w:t>
      </w:r>
    </w:p>
    <w:p w14:paraId="58674417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（三）专职/签约创业导师人数：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人（请附名单及资质证明）：</w:t>
      </w:r>
    </w:p>
    <w:p w14:paraId="5ED1B7D8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二、项目实施方案（请详细阐述，此部分是评审核心）</w:t>
      </w:r>
    </w:p>
    <w:p w14:paraId="3BEC5AC3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（一）项目名称（填写具体培训项目名称，如“先进制造业技术成果转化创业培训项目”）</w:t>
      </w:r>
    </w:p>
    <w:p w14:paraId="3FA252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42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2C8F5A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培训对象（详细描述目标群体特征，如“高校毕业生、退役军人、小微企业主等具备一定创业条件的城乡劳动者”）</w:t>
      </w:r>
    </w:p>
    <w:p w14:paraId="715ECF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</w:t>
      </w:r>
    </w:p>
    <w:p w14:paraId="1304DF89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（三）项目背景（简述项目设立的政策依据、区域经济需求及培训必要性）</w:t>
      </w:r>
    </w:p>
    <w:p w14:paraId="18DE35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3D8F1EE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（四）课程体系设计</w:t>
      </w:r>
    </w:p>
    <w:p w14:paraId="4E4FEC70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1.核心课程模块（分模块列出课程内容）  </w:t>
      </w:r>
    </w:p>
    <w:p w14:paraId="2FA2884E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— 理论模块（列出核心课程名称与学时）：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</w:t>
      </w:r>
    </w:p>
    <w:p w14:paraId="3A74C006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— 实操模块（列出模拟实训或实战项目内容）：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</w:t>
      </w:r>
    </w:p>
    <w:p w14:paraId="7A20DF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2A5AF56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2.教学方法与创新：（说明理论讲授、案例分析、模拟实训、场景化实操等组合方式）及其如何保障培训效果。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</w:t>
      </w:r>
    </w:p>
    <w:p w14:paraId="56407D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AEC4FE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成果转化路径：具体描述培训结束后为学员提供的后续支持措施，例如项目路演、资源对接会及6个月跟踪指导等。</w:t>
      </w:r>
    </w:p>
    <w:p w14:paraId="5A5E83E2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</w:t>
      </w:r>
    </w:p>
    <w:p w14:paraId="4B6D4ADF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4.预期创业启动率：</w:t>
      </w:r>
    </w:p>
    <w:p w14:paraId="1A084623">
      <w:pPr>
        <w:pStyle w:val="3"/>
        <w:ind w:firstLine="420"/>
        <w:rPr>
          <w:rFonts w:ascii="Times New Roman" w:hAnsi="Times New Roman"/>
        </w:rPr>
      </w:pPr>
    </w:p>
    <w:p w14:paraId="384148CC">
      <w:pPr>
        <w:pStyle w:val="4"/>
        <w:tabs>
          <w:tab w:val="left" w:pos="0"/>
        </w:tabs>
        <w:ind w:firstLine="640" w:firstLineChars="200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三、培训成本核算明细</w:t>
      </w:r>
    </w:p>
    <w:tbl>
      <w:tblPr>
        <w:tblStyle w:val="1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8"/>
        <w:gridCol w:w="5213"/>
        <w:gridCol w:w="1600"/>
      </w:tblGrid>
      <w:tr w14:paraId="2D66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2052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396163E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Cs w:val="21"/>
              </w:rPr>
              <w:t>费用项目</w:t>
            </w:r>
          </w:p>
        </w:tc>
        <w:tc>
          <w:tcPr>
            <w:tcW w:w="4737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34C3BBC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Cs w:val="21"/>
              </w:rPr>
              <w:t>计算依据与标准（必填）</w:t>
            </w:r>
          </w:p>
        </w:tc>
        <w:tc>
          <w:tcPr>
            <w:tcW w:w="1454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361A113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Cs w:val="21"/>
              </w:rPr>
              <w:t>金额（元）</w:t>
            </w:r>
          </w:p>
        </w:tc>
      </w:tr>
      <w:tr w14:paraId="5E03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2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47FDE08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Theme="minorEastAsia" w:cstheme="minorEastAsia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Cs w:val="21"/>
              </w:rPr>
              <w:t>师资费</w:t>
            </w:r>
          </w:p>
        </w:tc>
        <w:tc>
          <w:tcPr>
            <w:tcW w:w="4737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4B4D33E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Theme="minorEastAsia" w:cstheme="minorEastAsia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Cs w:val="21"/>
              </w:rPr>
              <w:t>例如：讲师XXX，X天，X元/天；合计XX元</w:t>
            </w:r>
          </w:p>
        </w:tc>
        <w:tc>
          <w:tcPr>
            <w:tcW w:w="1454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049A8503">
            <w:pPr>
              <w:snapToGrid w:val="0"/>
              <w:jc w:val="right"/>
              <w:rPr>
                <w:rFonts w:ascii="Times New Roman" w:hAnsi="Times New Roman" w:eastAsiaTheme="minorEastAsia" w:cstheme="minorEastAsia"/>
                <w:szCs w:val="21"/>
              </w:rPr>
            </w:pPr>
          </w:p>
        </w:tc>
      </w:tr>
      <w:tr w14:paraId="4BE9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2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4BED9F1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Theme="minorEastAsia" w:cstheme="minorEastAsia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Cs w:val="21"/>
              </w:rPr>
              <w:t>教材及资料费</w:t>
            </w:r>
          </w:p>
        </w:tc>
        <w:tc>
          <w:tcPr>
            <w:tcW w:w="4737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65A97A0D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Theme="minorEastAsia" w:cstheme="minorEastAsia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Cs w:val="21"/>
              </w:rPr>
              <w:t>例如：编制实训手册X元/人，XX人</w:t>
            </w:r>
          </w:p>
        </w:tc>
        <w:tc>
          <w:tcPr>
            <w:tcW w:w="1454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03EF607F">
            <w:pPr>
              <w:snapToGrid w:val="0"/>
              <w:jc w:val="right"/>
              <w:rPr>
                <w:rFonts w:ascii="Times New Roman" w:hAnsi="Times New Roman" w:eastAsiaTheme="minorEastAsia" w:cstheme="minorEastAsia"/>
                <w:szCs w:val="21"/>
              </w:rPr>
            </w:pPr>
          </w:p>
        </w:tc>
      </w:tr>
      <w:tr w14:paraId="1FD7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2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58CECA62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Theme="minorEastAsia" w:cstheme="minorEastAsia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Cs w:val="21"/>
              </w:rPr>
              <w:t>场地及设备租赁费</w:t>
            </w:r>
          </w:p>
        </w:tc>
        <w:tc>
          <w:tcPr>
            <w:tcW w:w="4737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1F3FF219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Theme="minorEastAsia" w:cstheme="minorEastAsia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Cs w:val="21"/>
              </w:rPr>
              <w:t>例如：XX实训基地，X天，X元/天</w:t>
            </w:r>
          </w:p>
        </w:tc>
        <w:tc>
          <w:tcPr>
            <w:tcW w:w="1454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282BA656">
            <w:pPr>
              <w:snapToGrid w:val="0"/>
              <w:jc w:val="right"/>
              <w:rPr>
                <w:rFonts w:ascii="Times New Roman" w:hAnsi="Times New Roman" w:eastAsiaTheme="minorEastAsia" w:cstheme="minorEastAsia"/>
                <w:szCs w:val="21"/>
              </w:rPr>
            </w:pPr>
          </w:p>
        </w:tc>
      </w:tr>
      <w:tr w14:paraId="01C50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2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2CBA8DAF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Theme="minorEastAsia" w:cstheme="minorEastAsia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Cs w:val="21"/>
              </w:rPr>
              <w:t>教学耗材费</w:t>
            </w:r>
          </w:p>
        </w:tc>
        <w:tc>
          <w:tcPr>
            <w:tcW w:w="4737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533BBC6C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Theme="minorEastAsia" w:cstheme="minorEastAsia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Cs w:val="21"/>
              </w:rPr>
              <w:t>例如：直播设备、模拟物料等</w:t>
            </w:r>
          </w:p>
        </w:tc>
        <w:tc>
          <w:tcPr>
            <w:tcW w:w="1454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4118FE12">
            <w:pPr>
              <w:snapToGrid w:val="0"/>
              <w:jc w:val="right"/>
              <w:rPr>
                <w:rFonts w:ascii="Times New Roman" w:hAnsi="Times New Roman" w:eastAsiaTheme="minorEastAsia" w:cstheme="minorEastAsia"/>
                <w:szCs w:val="21"/>
              </w:rPr>
            </w:pPr>
          </w:p>
        </w:tc>
      </w:tr>
      <w:tr w14:paraId="77C3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2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30712E9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Theme="minorEastAsia" w:cstheme="minorEastAsia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Cs w:val="21"/>
              </w:rPr>
              <w:t>其他费用</w:t>
            </w:r>
          </w:p>
        </w:tc>
        <w:tc>
          <w:tcPr>
            <w:tcW w:w="4737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33ADDFC8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Theme="minorEastAsia" w:cstheme="minorEastAsia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Cs w:val="21"/>
              </w:rPr>
              <w:t>（请具体说明用途）</w:t>
            </w:r>
          </w:p>
        </w:tc>
        <w:tc>
          <w:tcPr>
            <w:tcW w:w="1454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44A822D7">
            <w:pPr>
              <w:snapToGrid w:val="0"/>
              <w:jc w:val="right"/>
              <w:rPr>
                <w:rFonts w:ascii="Times New Roman" w:hAnsi="Times New Roman" w:eastAsiaTheme="minorEastAsia" w:cstheme="minorEastAsia"/>
                <w:szCs w:val="21"/>
              </w:rPr>
            </w:pPr>
          </w:p>
        </w:tc>
      </w:tr>
      <w:tr w14:paraId="7D4A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2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1469ACE0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Theme="minorEastAsia" w:cstheme="minorEastAsia"/>
                <w:b/>
                <w:szCs w:val="21"/>
              </w:rPr>
            </w:pPr>
            <w:r>
              <w:rPr>
                <w:rStyle w:val="14"/>
                <w:rFonts w:hint="eastAsia" w:ascii="Times New Roman" w:hAnsi="Times New Roman" w:eastAsiaTheme="minorEastAsia" w:cstheme="minorEastAsia"/>
                <w:bCs/>
                <w:kern w:val="0"/>
                <w:szCs w:val="21"/>
              </w:rPr>
              <w:t>预算合计</w:t>
            </w:r>
          </w:p>
        </w:tc>
        <w:tc>
          <w:tcPr>
            <w:tcW w:w="4737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71CEF6B4">
            <w:pPr>
              <w:snapToGrid w:val="0"/>
              <w:jc w:val="left"/>
              <w:rPr>
                <w:rFonts w:ascii="Times New Roman" w:hAnsi="Times New Roman" w:eastAsiaTheme="minorEastAsia" w:cstheme="minorEastAsia"/>
                <w:b/>
                <w:szCs w:val="21"/>
              </w:rPr>
            </w:pPr>
          </w:p>
        </w:tc>
        <w:tc>
          <w:tcPr>
            <w:tcW w:w="1454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2DFE8CC6">
            <w:pPr>
              <w:snapToGrid w:val="0"/>
              <w:jc w:val="right"/>
              <w:rPr>
                <w:rFonts w:ascii="Times New Roman" w:hAnsi="Times New Roman" w:eastAsiaTheme="minorEastAsia" w:cstheme="minorEastAsia"/>
                <w:b/>
                <w:szCs w:val="21"/>
              </w:rPr>
            </w:pPr>
          </w:p>
        </w:tc>
      </w:tr>
      <w:tr w14:paraId="5C90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52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37B3E73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Theme="minorEastAsia" w:cstheme="minorEastAsia"/>
                <w:szCs w:val="21"/>
              </w:rPr>
            </w:pPr>
            <w:r>
              <w:rPr>
                <w:rStyle w:val="14"/>
                <w:rFonts w:hint="eastAsia" w:ascii="Times New Roman" w:hAnsi="Times New Roman" w:eastAsiaTheme="minorEastAsia" w:cstheme="minorEastAsia"/>
                <w:bCs/>
                <w:kern w:val="0"/>
                <w:szCs w:val="21"/>
              </w:rPr>
              <w:t>人均培训成本</w:t>
            </w:r>
            <w:r>
              <w:rPr>
                <w:rFonts w:hint="eastAsia" w:ascii="Times New Roman" w:hAnsi="Times New Roman" w:eastAsiaTheme="minorEastAsia" w:cstheme="minorEastAsia"/>
                <w:kern w:val="0"/>
                <w:szCs w:val="21"/>
              </w:rPr>
              <w:t>​</w:t>
            </w:r>
          </w:p>
        </w:tc>
        <w:tc>
          <w:tcPr>
            <w:tcW w:w="4737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4F4AB804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Theme="minorEastAsia" w:cstheme="minorEastAsia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Cs w:val="21"/>
              </w:rPr>
              <w:t>（预算合计÷申报培训人数）</w:t>
            </w:r>
          </w:p>
        </w:tc>
        <w:tc>
          <w:tcPr>
            <w:tcW w:w="1454" w:type="dxa"/>
            <w:shd w:val="clear" w:color="auto" w:fill="auto"/>
            <w:tcMar>
              <w:top w:w="120" w:type="dxa"/>
              <w:bottom w:w="120" w:type="dxa"/>
              <w:right w:w="144" w:type="dxa"/>
            </w:tcMar>
            <w:vAlign w:val="center"/>
          </w:tcPr>
          <w:p w14:paraId="3465E052">
            <w:pPr>
              <w:snapToGrid w:val="0"/>
              <w:jc w:val="center"/>
              <w:rPr>
                <w:rFonts w:ascii="Times New Roman" w:hAnsi="Times New Roman" w:eastAsiaTheme="minorEastAsia" w:cstheme="minorEastAsia"/>
                <w:szCs w:val="21"/>
              </w:rPr>
            </w:pPr>
          </w:p>
        </w:tc>
      </w:tr>
    </w:tbl>
    <w:p w14:paraId="180736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</w:t>
      </w:r>
      <w:r>
        <w:rPr>
          <w:rStyle w:val="14"/>
          <w:rFonts w:hint="eastAsia" w:ascii="Times New Roman" w:hAnsi="Times New Roman" w:eastAsia="黑体" w:cs="黑体"/>
          <w:b w:val="0"/>
          <w:spacing w:val="-2"/>
          <w:kern w:val="0"/>
          <w:sz w:val="32"/>
          <w:szCs w:val="32"/>
          <w:shd w:val="clear" w:color="auto" w:fill="FFFFFF"/>
        </w:rPr>
        <w:t>承训机构资质与资源保障</w:t>
      </w:r>
    </w:p>
    <w:p w14:paraId="52CE0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（一）本项目核心师资介绍（注明每位导师姓名、资质、相关领域从业/教学经验）：</w:t>
      </w:r>
    </w:p>
    <w:p w14:paraId="61BB13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（二）校企合作基地（列出合作企业、创业园区名称及资源支持内容，提供合作协议、证明文件清单及核心支持内容）</w:t>
      </w:r>
    </w:p>
    <w:p w14:paraId="4D333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03428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可用于本项目的合作资源（如：合作企业、实训基地、线上平台等，请附合作协议或证明）：</w:t>
      </w:r>
    </w:p>
    <w:p w14:paraId="3E879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0916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（四）数字化教学资源（说明是否具备在线学习平台、虚拟仿真实训系统等，如“直播电商模拟实训平台”）</w:t>
      </w:r>
    </w:p>
    <w:p w14:paraId="691C8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8B54F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创业服务资源（简述可对接的融资机构、政策咨询渠道等）</w:t>
      </w:r>
    </w:p>
    <w:p w14:paraId="38DD6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0F1E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32" w:firstLineChars="200"/>
        <w:jc w:val="left"/>
        <w:textAlignment w:val="auto"/>
        <w:rPr>
          <w:rStyle w:val="14"/>
          <w:rFonts w:hint="eastAsia" w:ascii="Times New Roman" w:hAnsi="Times New Roman" w:eastAsia="黑体" w:cs="黑体"/>
          <w:b w:val="0"/>
          <w:spacing w:val="-2"/>
          <w:kern w:val="0"/>
          <w:sz w:val="32"/>
          <w:szCs w:val="32"/>
          <w:shd w:val="clear" w:color="auto" w:fill="FFFFFF"/>
        </w:rPr>
      </w:pPr>
      <w:r>
        <w:rPr>
          <w:rStyle w:val="14"/>
          <w:rFonts w:hint="eastAsia" w:ascii="Times New Roman" w:hAnsi="Times New Roman" w:eastAsia="黑体" w:cs="黑体"/>
          <w:b w:val="0"/>
          <w:spacing w:val="-2"/>
          <w:kern w:val="0"/>
          <w:sz w:val="32"/>
          <w:szCs w:val="32"/>
          <w:shd w:val="clear" w:color="auto" w:fill="FFFFFF"/>
        </w:rPr>
        <w:t>五、附件清单（请在□内打√，确认提交）</w:t>
      </w:r>
    </w:p>
    <w:p w14:paraId="23BA21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32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-2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pacing w:val="-2"/>
          <w:kern w:val="0"/>
          <w:sz w:val="32"/>
          <w:szCs w:val="32"/>
          <w:shd w:val="clear" w:color="auto" w:fill="FFFFFF"/>
        </w:rPr>
        <w:t>□ （一）营业执照或办学许可证复印件</w:t>
      </w:r>
    </w:p>
    <w:p w14:paraId="47B75B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32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-2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pacing w:val="-2"/>
          <w:kern w:val="0"/>
          <w:sz w:val="32"/>
          <w:szCs w:val="32"/>
          <w:shd w:val="clear" w:color="auto" w:fill="FFFFFF"/>
        </w:rPr>
        <w:t>□ （二）师资团队资质证明（简历、证书、聘书）</w:t>
      </w:r>
    </w:p>
    <w:p w14:paraId="57B45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32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-2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pacing w:val="-2"/>
          <w:kern w:val="0"/>
          <w:sz w:val="32"/>
          <w:szCs w:val="32"/>
          <w:shd w:val="clear" w:color="auto" w:fill="FFFFFF"/>
        </w:rPr>
        <w:t>□ （三）详细课程大纲与教学计划表</w:t>
      </w:r>
    </w:p>
    <w:p w14:paraId="102AEA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32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-2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pacing w:val="-2"/>
          <w:kern w:val="0"/>
          <w:sz w:val="32"/>
          <w:szCs w:val="32"/>
          <w:shd w:val="clear" w:color="auto" w:fill="FFFFFF"/>
        </w:rPr>
        <w:t>□ （四）合作资源证明材料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（如校企合作协议、场地使用证明）</w:t>
      </w:r>
    </w:p>
    <w:p w14:paraId="2D021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32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-2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pacing w:val="-2"/>
          <w:kern w:val="0"/>
          <w:sz w:val="32"/>
          <w:szCs w:val="32"/>
          <w:shd w:val="clear" w:color="auto" w:fill="FFFFFF"/>
        </w:rPr>
        <w:t>□ （五）主要讲师同意书（确认参与本项目）</w:t>
      </w:r>
    </w:p>
    <w:p w14:paraId="7F257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2"/>
          <w:kern w:val="0"/>
          <w:sz w:val="32"/>
          <w:szCs w:val="32"/>
          <w:shd w:val="clear" w:color="auto" w:fill="FFFFFF"/>
        </w:rPr>
        <w:t xml:space="preserve">□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（六）其他需补充的佐证材料</w:t>
      </w:r>
    </w:p>
    <w:p w14:paraId="4210B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35" w:firstLineChars="200"/>
        <w:jc w:val="left"/>
        <w:textAlignment w:val="auto"/>
        <w:rPr>
          <w:rStyle w:val="14"/>
          <w:rFonts w:hint="eastAsia" w:ascii="Times New Roman" w:hAnsi="Times New Roman" w:eastAsia="仿宋_GB2312" w:cs="仿宋_GB2312"/>
          <w:bCs/>
          <w:spacing w:val="-2"/>
          <w:kern w:val="0"/>
          <w:sz w:val="32"/>
          <w:szCs w:val="32"/>
          <w:shd w:val="clear" w:color="auto" w:fill="FFFFFF"/>
        </w:rPr>
      </w:pPr>
    </w:p>
    <w:p w14:paraId="0AB39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35" w:firstLineChars="200"/>
        <w:jc w:val="left"/>
        <w:textAlignment w:val="auto"/>
        <w:rPr>
          <w:rStyle w:val="14"/>
          <w:rFonts w:hint="eastAsia" w:ascii="Times New Roman" w:hAnsi="Times New Roman" w:eastAsia="仿宋_GB2312" w:cs="仿宋_GB2312"/>
          <w:bCs/>
          <w:spacing w:val="-2"/>
          <w:kern w:val="0"/>
          <w:sz w:val="32"/>
          <w:szCs w:val="32"/>
          <w:shd w:val="clear" w:color="auto" w:fill="FFFFFF"/>
        </w:rPr>
      </w:pPr>
    </w:p>
    <w:p w14:paraId="1D996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六、机构承诺</w:t>
      </w:r>
    </w:p>
    <w:p w14:paraId="107EE3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本人（本单位）承诺以上填写内容真实有效，如有虚假，愿承担相应法律责任。同时，将严格按照培训方案和相关规定开展培训，确保培训质量。</w:t>
      </w:r>
    </w:p>
    <w:p w14:paraId="03904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985EB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DDD7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承训机构法定代表人（或授权代表）签字：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</w:t>
      </w:r>
    </w:p>
    <w:p w14:paraId="35BB6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5120" w:firstLineChars="16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117F7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5120" w:firstLineChars="16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7C9C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七、审核意见</w:t>
      </w:r>
    </w:p>
    <w:p w14:paraId="56DA8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32" w:firstLineChars="200"/>
        <w:textAlignment w:val="auto"/>
        <w:rPr>
          <w:rStyle w:val="14"/>
          <w:rFonts w:hint="eastAsia" w:ascii="Times New Roman" w:hAnsi="Times New Roman" w:eastAsia="仿宋_GB2312" w:cs="仿宋_GB2312"/>
          <w:b w:val="0"/>
          <w:spacing w:val="-2"/>
          <w:sz w:val="32"/>
          <w:szCs w:val="32"/>
          <w:shd w:val="clear" w:color="auto" w:fill="FFFFFF"/>
        </w:rPr>
      </w:pPr>
      <w:r>
        <w:rPr>
          <w:rStyle w:val="14"/>
          <w:rFonts w:hint="eastAsia" w:ascii="Times New Roman" w:hAnsi="Times New Roman" w:eastAsia="仿宋_GB2312" w:cs="仿宋_GB2312"/>
          <w:b w:val="0"/>
          <w:spacing w:val="-2"/>
          <w:sz w:val="32"/>
          <w:szCs w:val="32"/>
          <w:shd w:val="clear" w:color="auto" w:fill="FFFFFF"/>
        </w:rPr>
        <w:t>区（市）公共就业人才服务机构初审意见：</w:t>
      </w:r>
    </w:p>
    <w:p w14:paraId="5F063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32" w:firstLineChars="200"/>
        <w:textAlignment w:val="auto"/>
        <w:rPr>
          <w:rStyle w:val="14"/>
          <w:rFonts w:hint="eastAsia" w:ascii="Times New Roman" w:hAnsi="Times New Roman" w:eastAsia="仿宋_GB2312" w:cs="仿宋_GB2312"/>
          <w:b w:val="0"/>
          <w:spacing w:val="-2"/>
          <w:sz w:val="32"/>
          <w:szCs w:val="32"/>
          <w:shd w:val="clear" w:color="auto" w:fill="FFFFFF"/>
        </w:rPr>
      </w:pPr>
      <w:r>
        <w:rPr>
          <w:rStyle w:val="14"/>
          <w:rFonts w:hint="eastAsia" w:ascii="Times New Roman" w:hAnsi="Times New Roman" w:eastAsia="仿宋_GB2312" w:cs="仿宋_GB2312"/>
          <w:b w:val="0"/>
          <w:spacing w:val="-2"/>
          <w:sz w:val="32"/>
          <w:szCs w:val="32"/>
          <w:shd w:val="clear" w:color="auto" w:fill="FFFFFF"/>
        </w:rPr>
        <w:t>□ 符合基本条件，建议进入项目评审环节</w:t>
      </w:r>
    </w:p>
    <w:p w14:paraId="0B9DC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32" w:firstLineChars="200"/>
        <w:textAlignment w:val="auto"/>
        <w:rPr>
          <w:rStyle w:val="14"/>
          <w:rFonts w:hint="eastAsia" w:ascii="Times New Roman" w:hAnsi="Times New Roman" w:eastAsia="仿宋_GB2312" w:cs="仿宋_GB2312"/>
          <w:b w:val="0"/>
          <w:spacing w:val="-2"/>
          <w:sz w:val="32"/>
          <w:szCs w:val="32"/>
          <w:shd w:val="clear" w:color="auto" w:fill="FFFFFF"/>
        </w:rPr>
      </w:pPr>
      <w:r>
        <w:rPr>
          <w:rStyle w:val="14"/>
          <w:rFonts w:hint="eastAsia" w:ascii="Times New Roman" w:hAnsi="Times New Roman" w:eastAsia="仿宋_GB2312" w:cs="仿宋_GB2312"/>
          <w:b w:val="0"/>
          <w:spacing w:val="-2"/>
          <w:sz w:val="32"/>
          <w:szCs w:val="32"/>
          <w:shd w:val="clear" w:color="auto" w:fill="FFFFFF"/>
        </w:rPr>
        <w:t>□ 不符合基本条件，原因：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5721B1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32" w:firstLineChars="200"/>
        <w:textAlignment w:val="auto"/>
        <w:rPr>
          <w:rStyle w:val="14"/>
          <w:rFonts w:hint="eastAsia" w:ascii="Times New Roman" w:hAnsi="Times New Roman" w:eastAsia="仿宋_GB2312" w:cs="仿宋_GB2312"/>
          <w:b w:val="0"/>
          <w:spacing w:val="-2"/>
          <w:sz w:val="32"/>
          <w:szCs w:val="32"/>
          <w:shd w:val="clear" w:color="auto" w:fill="FFFFFF"/>
        </w:rPr>
      </w:pPr>
    </w:p>
    <w:p w14:paraId="582726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32" w:firstLineChars="200"/>
        <w:textAlignment w:val="auto"/>
        <w:rPr>
          <w:rStyle w:val="14"/>
          <w:rFonts w:hint="eastAsia" w:ascii="Times New Roman" w:hAnsi="Times New Roman" w:eastAsia="仿宋_GB2312" w:cs="仿宋_GB2312"/>
          <w:b w:val="0"/>
          <w:spacing w:val="-2"/>
          <w:sz w:val="32"/>
          <w:szCs w:val="32"/>
          <w:shd w:val="clear" w:color="auto" w:fill="FFFFFF"/>
        </w:rPr>
      </w:pPr>
    </w:p>
    <w:p w14:paraId="753B0A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1264" w:firstLineChars="4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14"/>
          <w:rFonts w:hint="eastAsia" w:ascii="Times New Roman" w:hAnsi="Times New Roman" w:eastAsia="仿宋_GB2312" w:cs="仿宋_GB2312"/>
          <w:b w:val="0"/>
          <w:spacing w:val="-2"/>
          <w:sz w:val="32"/>
          <w:szCs w:val="32"/>
          <w:shd w:val="clear" w:color="auto" w:fill="FFFFFF"/>
        </w:rPr>
        <w:t>经办人：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</w:t>
      </w:r>
      <w:r>
        <w:rPr>
          <w:rStyle w:val="14"/>
          <w:rFonts w:hint="eastAsia" w:ascii="Times New Roman" w:hAnsi="Times New Roman" w:eastAsia="仿宋_GB2312" w:cs="仿宋_GB2312"/>
          <w:b w:val="0"/>
          <w:spacing w:val="-2"/>
          <w:sz w:val="32"/>
          <w:szCs w:val="32"/>
          <w:shd w:val="clear" w:color="auto" w:fill="FFFFFF"/>
        </w:rPr>
        <w:t>复核人：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</w:t>
      </w:r>
    </w:p>
    <w:p w14:paraId="247D1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4160" w:firstLineChars="13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477E8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5688" w:firstLineChars="1800"/>
        <w:textAlignment w:val="auto"/>
        <w:rPr>
          <w:rStyle w:val="14"/>
          <w:rFonts w:hint="eastAsia" w:ascii="Times New Roman" w:hAnsi="Times New Roman" w:eastAsia="仿宋_GB2312" w:cs="仿宋_GB2312"/>
          <w:b w:val="0"/>
          <w:spacing w:val="-2"/>
          <w:sz w:val="32"/>
          <w:szCs w:val="32"/>
          <w:shd w:val="clear" w:color="auto" w:fill="FFFFFF"/>
        </w:rPr>
      </w:pPr>
      <w:r>
        <w:rPr>
          <w:rStyle w:val="14"/>
          <w:rFonts w:hint="eastAsia" w:ascii="Times New Roman" w:hAnsi="Times New Roman" w:eastAsia="仿宋_GB2312" w:cs="仿宋_GB2312"/>
          <w:b w:val="0"/>
          <w:spacing w:val="-2"/>
          <w:sz w:val="32"/>
          <w:szCs w:val="32"/>
          <w:shd w:val="clear" w:color="auto" w:fill="FFFFFF"/>
        </w:rPr>
        <w:t>（盖章）</w:t>
      </w:r>
    </w:p>
    <w:p w14:paraId="1FF38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4A78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8FF9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ascii="Times New Roman" w:hAnsi="Times New Roman" w:eastAsiaTheme="minorEastAsia" w:cstheme="minorEastAsia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注：本表一式两份，一份由承训机构留存，一份由区（市）公共就业人才服务机构存档。</w:t>
      </w:r>
      <w:bookmarkStart w:id="0" w:name="_GoBack"/>
      <w:bookmarkEnd w:id="0"/>
    </w:p>
    <w:sectPr>
      <w:footerReference r:id="rId3" w:type="default"/>
      <w:pgSz w:w="11906" w:h="16838"/>
      <w:pgMar w:top="1984" w:right="1474" w:bottom="1984" w:left="147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1F00FF" w:csb1="FFFF0000"/>
  </w:font>
  <w:font w:name="国标仿宋-GB/T 231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国标黑体-GB/T 2312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63DA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A823F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6rQ394BAAC+AwAADgAAAGRycy9lMm9Eb2MueG1srVPBjtMwEL0j8Q+W&#10;7zRpE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XqtDf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0A823F">
                    <w:pPr>
                      <w:pStyle w:val="9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ZTM3MDhlMGEwOWMzN2U3ZjA5MTZkYmY0MzY0ZmQifQ=="/>
  </w:docVars>
  <w:rsids>
    <w:rsidRoot w:val="DA7F4696"/>
    <w:rsid w:val="003E15AE"/>
    <w:rsid w:val="003F0BC3"/>
    <w:rsid w:val="0082243F"/>
    <w:rsid w:val="055B3BC6"/>
    <w:rsid w:val="0AB2039C"/>
    <w:rsid w:val="0EFDA2B9"/>
    <w:rsid w:val="0F3A895C"/>
    <w:rsid w:val="0F9D54BC"/>
    <w:rsid w:val="0FEA5EF7"/>
    <w:rsid w:val="0FF71EDF"/>
    <w:rsid w:val="107B4D5D"/>
    <w:rsid w:val="13BE21E6"/>
    <w:rsid w:val="15F36927"/>
    <w:rsid w:val="1C417259"/>
    <w:rsid w:val="1CB3088D"/>
    <w:rsid w:val="1DBEAF6F"/>
    <w:rsid w:val="1DFF9A8B"/>
    <w:rsid w:val="1E7B7CE8"/>
    <w:rsid w:val="1F1F3B29"/>
    <w:rsid w:val="1F7BDD0A"/>
    <w:rsid w:val="1FEBDD9C"/>
    <w:rsid w:val="1FF247FE"/>
    <w:rsid w:val="1FF751F2"/>
    <w:rsid w:val="26B1407A"/>
    <w:rsid w:val="272DCC54"/>
    <w:rsid w:val="276F4D96"/>
    <w:rsid w:val="27A5C31A"/>
    <w:rsid w:val="27C72BE1"/>
    <w:rsid w:val="2ACA7807"/>
    <w:rsid w:val="2D396736"/>
    <w:rsid w:val="2E95C56A"/>
    <w:rsid w:val="2EBD433B"/>
    <w:rsid w:val="2F1F8129"/>
    <w:rsid w:val="2F4EFE68"/>
    <w:rsid w:val="2F74E223"/>
    <w:rsid w:val="2F861616"/>
    <w:rsid w:val="2F898828"/>
    <w:rsid w:val="2FB75827"/>
    <w:rsid w:val="2FBE54C6"/>
    <w:rsid w:val="2FBF3A73"/>
    <w:rsid w:val="2FFBE199"/>
    <w:rsid w:val="316D4E75"/>
    <w:rsid w:val="322318E7"/>
    <w:rsid w:val="35CB38F6"/>
    <w:rsid w:val="36DFED57"/>
    <w:rsid w:val="375E814C"/>
    <w:rsid w:val="37DBB304"/>
    <w:rsid w:val="37EB68CC"/>
    <w:rsid w:val="39CAC7D5"/>
    <w:rsid w:val="39E62997"/>
    <w:rsid w:val="39FEB875"/>
    <w:rsid w:val="3AB4F094"/>
    <w:rsid w:val="3B9F9CD6"/>
    <w:rsid w:val="3BB3EEFC"/>
    <w:rsid w:val="3BFD464F"/>
    <w:rsid w:val="3DED399E"/>
    <w:rsid w:val="3E7B88B8"/>
    <w:rsid w:val="3E8D10D0"/>
    <w:rsid w:val="3EA367E9"/>
    <w:rsid w:val="3EF77672"/>
    <w:rsid w:val="3EFC21B4"/>
    <w:rsid w:val="3EFD4ABF"/>
    <w:rsid w:val="3F0A2930"/>
    <w:rsid w:val="3F1662B0"/>
    <w:rsid w:val="3F2F5179"/>
    <w:rsid w:val="3F54BC3E"/>
    <w:rsid w:val="3F7A8606"/>
    <w:rsid w:val="3FD7647A"/>
    <w:rsid w:val="3FFAF0E6"/>
    <w:rsid w:val="3FFE727E"/>
    <w:rsid w:val="43CFB98E"/>
    <w:rsid w:val="45570BED"/>
    <w:rsid w:val="47F73B3D"/>
    <w:rsid w:val="47FBA545"/>
    <w:rsid w:val="49361C47"/>
    <w:rsid w:val="49DFE6CB"/>
    <w:rsid w:val="4AFB375E"/>
    <w:rsid w:val="4BF7B1DD"/>
    <w:rsid w:val="4DB704CB"/>
    <w:rsid w:val="4E73B58C"/>
    <w:rsid w:val="4EF3D56C"/>
    <w:rsid w:val="4F796690"/>
    <w:rsid w:val="4FB1DC89"/>
    <w:rsid w:val="4FBD6B67"/>
    <w:rsid w:val="4FF66573"/>
    <w:rsid w:val="4FF99918"/>
    <w:rsid w:val="4FFF7264"/>
    <w:rsid w:val="51FFCAFA"/>
    <w:rsid w:val="52AC5E1B"/>
    <w:rsid w:val="53FFB0A1"/>
    <w:rsid w:val="55DF15CE"/>
    <w:rsid w:val="563D6D82"/>
    <w:rsid w:val="572E29E2"/>
    <w:rsid w:val="576A2C9F"/>
    <w:rsid w:val="57BE74D5"/>
    <w:rsid w:val="57BE9A26"/>
    <w:rsid w:val="57FFE0E9"/>
    <w:rsid w:val="5916400E"/>
    <w:rsid w:val="597E2C1A"/>
    <w:rsid w:val="5AAFA1D3"/>
    <w:rsid w:val="5B32CA43"/>
    <w:rsid w:val="5BA5F2C6"/>
    <w:rsid w:val="5BB71130"/>
    <w:rsid w:val="5CDB9664"/>
    <w:rsid w:val="5DDBBDEB"/>
    <w:rsid w:val="5DE74248"/>
    <w:rsid w:val="5DF326B7"/>
    <w:rsid w:val="5EBBAE88"/>
    <w:rsid w:val="5EF988B9"/>
    <w:rsid w:val="5EFDAF71"/>
    <w:rsid w:val="5F3B81E9"/>
    <w:rsid w:val="5F6DBA0C"/>
    <w:rsid w:val="5F7D4BB3"/>
    <w:rsid w:val="5FB77117"/>
    <w:rsid w:val="5FE83011"/>
    <w:rsid w:val="5FEF2F28"/>
    <w:rsid w:val="5FF6990C"/>
    <w:rsid w:val="5FFD31C7"/>
    <w:rsid w:val="5FFDD13D"/>
    <w:rsid w:val="5FFFDD1E"/>
    <w:rsid w:val="62BDB7D4"/>
    <w:rsid w:val="637FDEE4"/>
    <w:rsid w:val="63EEC761"/>
    <w:rsid w:val="66ECCDDF"/>
    <w:rsid w:val="677DFF13"/>
    <w:rsid w:val="67CFEF30"/>
    <w:rsid w:val="68C914E4"/>
    <w:rsid w:val="68FD6004"/>
    <w:rsid w:val="6ABE3F7B"/>
    <w:rsid w:val="6AC80284"/>
    <w:rsid w:val="6B3F05F1"/>
    <w:rsid w:val="6B73CC4B"/>
    <w:rsid w:val="6B9AA83E"/>
    <w:rsid w:val="6D31A917"/>
    <w:rsid w:val="6D3ADE72"/>
    <w:rsid w:val="6D5F3548"/>
    <w:rsid w:val="6D67BA0D"/>
    <w:rsid w:val="6D7B9720"/>
    <w:rsid w:val="6D7FC8F9"/>
    <w:rsid w:val="6DE8CB24"/>
    <w:rsid w:val="6E1F6EA7"/>
    <w:rsid w:val="6E6F2929"/>
    <w:rsid w:val="6EDDBFBB"/>
    <w:rsid w:val="6EF625EF"/>
    <w:rsid w:val="6F2F0D7E"/>
    <w:rsid w:val="6F771210"/>
    <w:rsid w:val="6F7C2ADF"/>
    <w:rsid w:val="6F9E93CD"/>
    <w:rsid w:val="6FB57F78"/>
    <w:rsid w:val="6FBF7E2F"/>
    <w:rsid w:val="6FD5418F"/>
    <w:rsid w:val="6FF738D1"/>
    <w:rsid w:val="6FFB010E"/>
    <w:rsid w:val="6FFFA501"/>
    <w:rsid w:val="71BB513C"/>
    <w:rsid w:val="724063E2"/>
    <w:rsid w:val="733B7B12"/>
    <w:rsid w:val="73DC0750"/>
    <w:rsid w:val="75BFFD36"/>
    <w:rsid w:val="75DBEDD0"/>
    <w:rsid w:val="75FDC58F"/>
    <w:rsid w:val="761BC96D"/>
    <w:rsid w:val="766E5437"/>
    <w:rsid w:val="76CA3753"/>
    <w:rsid w:val="76FF8DF8"/>
    <w:rsid w:val="771E0E45"/>
    <w:rsid w:val="773F2880"/>
    <w:rsid w:val="77559D83"/>
    <w:rsid w:val="77EB2334"/>
    <w:rsid w:val="77EE8B40"/>
    <w:rsid w:val="77FDF3F7"/>
    <w:rsid w:val="77FE055D"/>
    <w:rsid w:val="77FFCE5A"/>
    <w:rsid w:val="78DA42C8"/>
    <w:rsid w:val="79A14D97"/>
    <w:rsid w:val="79E74969"/>
    <w:rsid w:val="79EFEB57"/>
    <w:rsid w:val="79FF485F"/>
    <w:rsid w:val="7AC2310C"/>
    <w:rsid w:val="7AD60952"/>
    <w:rsid w:val="7B6D7037"/>
    <w:rsid w:val="7B7F61C5"/>
    <w:rsid w:val="7BBD470B"/>
    <w:rsid w:val="7BEFDC37"/>
    <w:rsid w:val="7BF34103"/>
    <w:rsid w:val="7BFC698E"/>
    <w:rsid w:val="7C5DB2A7"/>
    <w:rsid w:val="7CDBE430"/>
    <w:rsid w:val="7CFFC7B8"/>
    <w:rsid w:val="7D43E5DD"/>
    <w:rsid w:val="7D6F2271"/>
    <w:rsid w:val="7D77386A"/>
    <w:rsid w:val="7D7FA685"/>
    <w:rsid w:val="7D9FB2EB"/>
    <w:rsid w:val="7DD0E6C5"/>
    <w:rsid w:val="7DF2A3B1"/>
    <w:rsid w:val="7E3BA990"/>
    <w:rsid w:val="7E9B3E32"/>
    <w:rsid w:val="7EB6FB7B"/>
    <w:rsid w:val="7EBAABF1"/>
    <w:rsid w:val="7EBF1538"/>
    <w:rsid w:val="7EDF4846"/>
    <w:rsid w:val="7EFDE9E0"/>
    <w:rsid w:val="7EFFFA03"/>
    <w:rsid w:val="7F1F9DE1"/>
    <w:rsid w:val="7F316CEF"/>
    <w:rsid w:val="7F327AD7"/>
    <w:rsid w:val="7F4DCE5F"/>
    <w:rsid w:val="7F5F04E2"/>
    <w:rsid w:val="7F7722E1"/>
    <w:rsid w:val="7F9D5246"/>
    <w:rsid w:val="7F9FEE68"/>
    <w:rsid w:val="7FA7F542"/>
    <w:rsid w:val="7FB5E465"/>
    <w:rsid w:val="7FBD03B0"/>
    <w:rsid w:val="7FD6F12B"/>
    <w:rsid w:val="7FDBBFE0"/>
    <w:rsid w:val="7FDE7250"/>
    <w:rsid w:val="7FE2D6A4"/>
    <w:rsid w:val="7FF72821"/>
    <w:rsid w:val="7FF7ED7B"/>
    <w:rsid w:val="7FFB1473"/>
    <w:rsid w:val="7FFD82D5"/>
    <w:rsid w:val="7FFDEC7C"/>
    <w:rsid w:val="7FFF09E0"/>
    <w:rsid w:val="7FFF2301"/>
    <w:rsid w:val="7FFFC75A"/>
    <w:rsid w:val="8F075437"/>
    <w:rsid w:val="96EF1D4E"/>
    <w:rsid w:val="9B7D78B7"/>
    <w:rsid w:val="9B7F9E4E"/>
    <w:rsid w:val="9C5C5581"/>
    <w:rsid w:val="9DBF2492"/>
    <w:rsid w:val="9DF38746"/>
    <w:rsid w:val="9EF78505"/>
    <w:rsid w:val="9F6FBDF5"/>
    <w:rsid w:val="9FD9B959"/>
    <w:rsid w:val="A5C7D5EB"/>
    <w:rsid w:val="A6F7E390"/>
    <w:rsid w:val="A7FDA863"/>
    <w:rsid w:val="AABE5433"/>
    <w:rsid w:val="AB3DB1A3"/>
    <w:rsid w:val="AB7E8F23"/>
    <w:rsid w:val="ACBFBB3B"/>
    <w:rsid w:val="ADDD5001"/>
    <w:rsid w:val="AEA39E91"/>
    <w:rsid w:val="AFE5E542"/>
    <w:rsid w:val="AFFDFF6E"/>
    <w:rsid w:val="B35E169A"/>
    <w:rsid w:val="B3E7A8B1"/>
    <w:rsid w:val="B3FBC2BF"/>
    <w:rsid w:val="B537CFC3"/>
    <w:rsid w:val="B5FFD639"/>
    <w:rsid w:val="B67F46FF"/>
    <w:rsid w:val="B6D7E121"/>
    <w:rsid w:val="B77D2CEA"/>
    <w:rsid w:val="B7BF166C"/>
    <w:rsid w:val="B7EF8145"/>
    <w:rsid w:val="BB4DE7F0"/>
    <w:rsid w:val="BB7F857B"/>
    <w:rsid w:val="BBDA6597"/>
    <w:rsid w:val="BD37896C"/>
    <w:rsid w:val="BD7BC525"/>
    <w:rsid w:val="BDCFC6BC"/>
    <w:rsid w:val="BE3EE438"/>
    <w:rsid w:val="BE4F3BD3"/>
    <w:rsid w:val="BEADA005"/>
    <w:rsid w:val="BEBC9816"/>
    <w:rsid w:val="BEDB26DE"/>
    <w:rsid w:val="BF2F2B96"/>
    <w:rsid w:val="BF5D5158"/>
    <w:rsid w:val="BF7BC088"/>
    <w:rsid w:val="BFBB68F4"/>
    <w:rsid w:val="BFBFE18B"/>
    <w:rsid w:val="BFD78DAB"/>
    <w:rsid w:val="C0377B06"/>
    <w:rsid w:val="C6FE04E9"/>
    <w:rsid w:val="C7F4890B"/>
    <w:rsid w:val="CCF37495"/>
    <w:rsid w:val="CF3E8AD4"/>
    <w:rsid w:val="CF3E9DAB"/>
    <w:rsid w:val="CF6E2B52"/>
    <w:rsid w:val="CFBABB58"/>
    <w:rsid w:val="CFDBED5F"/>
    <w:rsid w:val="CFDF1110"/>
    <w:rsid w:val="CFF71F4E"/>
    <w:rsid w:val="CFF7CE7C"/>
    <w:rsid w:val="CFFBE30C"/>
    <w:rsid w:val="D1FF359C"/>
    <w:rsid w:val="D6EEDDF2"/>
    <w:rsid w:val="D6FCC359"/>
    <w:rsid w:val="D79B929A"/>
    <w:rsid w:val="D7BFBE5F"/>
    <w:rsid w:val="D7FD92C5"/>
    <w:rsid w:val="DA7F4696"/>
    <w:rsid w:val="DB9E3D70"/>
    <w:rsid w:val="DCDF788B"/>
    <w:rsid w:val="DCEBB91F"/>
    <w:rsid w:val="DD8E1490"/>
    <w:rsid w:val="DDB69FC1"/>
    <w:rsid w:val="DEFD00A6"/>
    <w:rsid w:val="DEFE3BB2"/>
    <w:rsid w:val="DEFFF10A"/>
    <w:rsid w:val="DF725535"/>
    <w:rsid w:val="DF7FA930"/>
    <w:rsid w:val="DFAEB3DE"/>
    <w:rsid w:val="DFAFA397"/>
    <w:rsid w:val="DFDB7AEF"/>
    <w:rsid w:val="DFDF7551"/>
    <w:rsid w:val="DFEF50DB"/>
    <w:rsid w:val="DFF94BB5"/>
    <w:rsid w:val="DFFFB9AF"/>
    <w:rsid w:val="E1EF0D88"/>
    <w:rsid w:val="E1FFA19A"/>
    <w:rsid w:val="E31F5D60"/>
    <w:rsid w:val="E3B74606"/>
    <w:rsid w:val="E6E7E45B"/>
    <w:rsid w:val="E6FBA478"/>
    <w:rsid w:val="E7F7826F"/>
    <w:rsid w:val="E7FBBA57"/>
    <w:rsid w:val="EB6C5D10"/>
    <w:rsid w:val="EDF223DA"/>
    <w:rsid w:val="EE7D1EAE"/>
    <w:rsid w:val="EEBBF36D"/>
    <w:rsid w:val="EEF79AD1"/>
    <w:rsid w:val="EEFC9278"/>
    <w:rsid w:val="EEFDCF57"/>
    <w:rsid w:val="EEFFBFA0"/>
    <w:rsid w:val="EF4FD890"/>
    <w:rsid w:val="EF69D08E"/>
    <w:rsid w:val="EF7A0E36"/>
    <w:rsid w:val="EF8AAE28"/>
    <w:rsid w:val="EFBB2648"/>
    <w:rsid w:val="EFC4DC6C"/>
    <w:rsid w:val="EFD94970"/>
    <w:rsid w:val="EFF5EDC1"/>
    <w:rsid w:val="EFF677FC"/>
    <w:rsid w:val="EFFE1F7D"/>
    <w:rsid w:val="F07B4B32"/>
    <w:rsid w:val="F1977A26"/>
    <w:rsid w:val="F1F7BC1E"/>
    <w:rsid w:val="F2D9CC69"/>
    <w:rsid w:val="F4BA769F"/>
    <w:rsid w:val="F4FEF583"/>
    <w:rsid w:val="F5FCFC5A"/>
    <w:rsid w:val="F5FFCEC2"/>
    <w:rsid w:val="F66E7D01"/>
    <w:rsid w:val="F67635E0"/>
    <w:rsid w:val="F6BEAD88"/>
    <w:rsid w:val="F6BEE3DE"/>
    <w:rsid w:val="F6FD5EA4"/>
    <w:rsid w:val="F6FF4F8C"/>
    <w:rsid w:val="F72D83FE"/>
    <w:rsid w:val="F74C88F9"/>
    <w:rsid w:val="F77DA6E3"/>
    <w:rsid w:val="F77F01C4"/>
    <w:rsid w:val="F77F9A7B"/>
    <w:rsid w:val="F77FD9B7"/>
    <w:rsid w:val="F79F1EA5"/>
    <w:rsid w:val="F7AFE35F"/>
    <w:rsid w:val="F7B5EC9F"/>
    <w:rsid w:val="F7BFA34B"/>
    <w:rsid w:val="F7DF8609"/>
    <w:rsid w:val="F7E73059"/>
    <w:rsid w:val="F7E9D870"/>
    <w:rsid w:val="F7EE88B1"/>
    <w:rsid w:val="F7EEB3C8"/>
    <w:rsid w:val="F7F7D62F"/>
    <w:rsid w:val="F7FF6E75"/>
    <w:rsid w:val="F7FFFD9F"/>
    <w:rsid w:val="F88C9B2F"/>
    <w:rsid w:val="F977B8A2"/>
    <w:rsid w:val="F9FB5F3F"/>
    <w:rsid w:val="FAD3195D"/>
    <w:rsid w:val="FAFF0459"/>
    <w:rsid w:val="FB2F31E3"/>
    <w:rsid w:val="FB3DA45F"/>
    <w:rsid w:val="FB5E24DA"/>
    <w:rsid w:val="FB9D7BE3"/>
    <w:rsid w:val="FBCD272A"/>
    <w:rsid w:val="FBF65A6D"/>
    <w:rsid w:val="FBF7907F"/>
    <w:rsid w:val="FBFD173C"/>
    <w:rsid w:val="FC2FDDDB"/>
    <w:rsid w:val="FC6B5302"/>
    <w:rsid w:val="FC785416"/>
    <w:rsid w:val="FD77AF53"/>
    <w:rsid w:val="FDCF0E5C"/>
    <w:rsid w:val="FDDD9AEB"/>
    <w:rsid w:val="FDDF4E54"/>
    <w:rsid w:val="FDE812E6"/>
    <w:rsid w:val="FDF738E0"/>
    <w:rsid w:val="FDFF427B"/>
    <w:rsid w:val="FDFFC526"/>
    <w:rsid w:val="FE3BD934"/>
    <w:rsid w:val="FE4D01A3"/>
    <w:rsid w:val="FE7712A7"/>
    <w:rsid w:val="FEF6B6B7"/>
    <w:rsid w:val="FEFD8548"/>
    <w:rsid w:val="FF1D5DCD"/>
    <w:rsid w:val="FF2B2BC5"/>
    <w:rsid w:val="FF5DE939"/>
    <w:rsid w:val="FF776438"/>
    <w:rsid w:val="FF7FB98B"/>
    <w:rsid w:val="FF9DEEE4"/>
    <w:rsid w:val="FF9FA162"/>
    <w:rsid w:val="FFA74514"/>
    <w:rsid w:val="FFAFDB5F"/>
    <w:rsid w:val="FFB41DB7"/>
    <w:rsid w:val="FFD4A432"/>
    <w:rsid w:val="FFD972B2"/>
    <w:rsid w:val="FFDD721F"/>
    <w:rsid w:val="FFEA4844"/>
    <w:rsid w:val="FFEB1A9B"/>
    <w:rsid w:val="FFEF49BA"/>
    <w:rsid w:val="FFF3D22C"/>
    <w:rsid w:val="FFFBDE8B"/>
    <w:rsid w:val="FFFE6315"/>
    <w:rsid w:val="FFFEACDF"/>
    <w:rsid w:val="FFFECABE"/>
    <w:rsid w:val="FFFF7514"/>
    <w:rsid w:val="FFFFB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tabs>
        <w:tab w:val="left" w:pos="0"/>
      </w:tabs>
      <w:spacing w:before="480"/>
      <w:jc w:val="center"/>
      <w:outlineLvl w:val="0"/>
    </w:pPr>
    <w:rPr>
      <w:rFonts w:cstheme="majorBidi"/>
      <w:b/>
      <w:bCs/>
      <w:sz w:val="32"/>
      <w:szCs w:val="32"/>
    </w:rPr>
  </w:style>
  <w:style w:type="paragraph" w:styleId="4">
    <w:name w:val="heading 2"/>
    <w:basedOn w:val="1"/>
    <w:next w:val="3"/>
    <w:qFormat/>
    <w:uiPriority w:val="0"/>
    <w:pPr>
      <w:jc w:val="left"/>
      <w:outlineLvl w:val="1"/>
    </w:pPr>
    <w:rPr>
      <w:rFonts w:hint="eastAsia" w:ascii="宋体" w:hAnsi="宋体"/>
      <w:kern w:val="0"/>
      <w:sz w:val="24"/>
      <w:szCs w:val="2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/>
      <w:b/>
      <w:bCs/>
      <w:kern w:val="0"/>
      <w:sz w:val="20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  <w:ind w:firstLine="560" w:firstLineChars="200"/>
    </w:pPr>
  </w:style>
  <w:style w:type="paragraph" w:styleId="7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8">
    <w:name w:val="annotation text"/>
    <w:basedOn w:val="1"/>
    <w:unhideWhenUsed/>
    <w:qFormat/>
    <w:uiPriority w:val="99"/>
    <w:pPr>
      <w:jc w:val="left"/>
    </w:pPr>
    <w:rPr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TML Code"/>
    <w:basedOn w:val="13"/>
    <w:qFormat/>
    <w:uiPriority w:val="0"/>
    <w:rPr>
      <w:rFonts w:ascii="Courier New" w:hAnsi="Courier New"/>
      <w:sz w:val="20"/>
    </w:rPr>
  </w:style>
  <w:style w:type="character" w:customStyle="1" w:styleId="16">
    <w:name w:val="font41"/>
    <w:basedOn w:val="13"/>
    <w:qFormat/>
    <w:uiPriority w:val="0"/>
    <w:rPr>
      <w:rFonts w:hint="default" w:ascii="Wingdings" w:hAnsi="Wingdings" w:eastAsia="宋体" w:cs="Wingdings"/>
      <w:color w:val="000000"/>
      <w:sz w:val="28"/>
      <w:szCs w:val="28"/>
      <w:u w:val="none"/>
    </w:rPr>
  </w:style>
  <w:style w:type="character" w:customStyle="1" w:styleId="17">
    <w:name w:val="font61"/>
    <w:basedOn w:val="13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  <w:style w:type="character" w:customStyle="1" w:styleId="18">
    <w:name w:val="font01"/>
    <w:basedOn w:val="13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single"/>
    </w:rPr>
  </w:style>
  <w:style w:type="character" w:customStyle="1" w:styleId="19">
    <w:name w:val="font31"/>
    <w:basedOn w:val="13"/>
    <w:qFormat/>
    <w:uiPriority w:val="0"/>
    <w:rPr>
      <w:rFonts w:hint="default" w:ascii="Wingdings" w:hAnsi="Wingdings" w:eastAsia="宋体" w:cs="Wingdings"/>
      <w:color w:val="000000"/>
      <w:sz w:val="28"/>
      <w:szCs w:val="28"/>
      <w:u w:val="single"/>
    </w:rPr>
  </w:style>
  <w:style w:type="character" w:customStyle="1" w:styleId="20">
    <w:name w:val="font2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5651</Words>
  <Characters>5752</Characters>
  <Lines>58</Lines>
  <Paragraphs>16</Paragraphs>
  <TotalTime>7</TotalTime>
  <ScaleCrop>false</ScaleCrop>
  <LinksUpToDate>false</LinksUpToDate>
  <CharactersWithSpaces>6819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2025-02-02T10:16:00Z</dcterms:created>
  <dc:creator>刘宪陵</dc:creator>
  <cp:lastModifiedBy>Administrator</cp:lastModifiedBy>
  <cp:lastPrinted>2026-01-12T02:41:00Z</cp:lastPrinted>
  <dcterms:modified xsi:type="dcterms:W3CDTF">2026-04-17T07:49:42Z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5E4A61440A5D4BC0B6E1BBC97AE9D64D_13</vt:lpwstr>
  </property>
  <property fmtid="{D5CDD505-2E9C-101B-9397-08002B2CF9AE}" pid="4" name="KSOTemplateDocerSaveRecord">
    <vt:lpwstr>eyJoZGlkIjoiNzhiMjBmZmM0NDVmYWRjNjcwNjE2YjBhNjQwYTRmYzEiLCJ1c2VySWQiOiIzODkwNzM5MDYifQ==</vt:lpwstr>
  </property>
</Properties>
</file>