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枣庄市山亭区人民政府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行 政 复 议 终 止 决 定 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山政复终字〔20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84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王某某</w:t>
      </w:r>
    </w:p>
    <w:p>
      <w:pPr>
        <w:ind w:right="840"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被申请人：枣庄市公安局山亭分局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交通警察大队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申请人对被申请人作出关于20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月18日作出的关于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扣车未放还</w:t>
      </w:r>
      <w:r>
        <w:rPr>
          <w:rFonts w:hint="eastAsia" w:ascii="仿宋" w:hAnsi="仿宋" w:eastAsia="仿宋"/>
          <w:sz w:val="32"/>
          <w:szCs w:val="32"/>
        </w:rPr>
        <w:t>的行政行为不服提出的行政复议申请，本机关依法已予受理。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行政复议期间，经过调解，申请人要求撤回行政复议申请，本机关准予撤回。根据《中华人民共和国行政复议法实施条例》第四十二条第一款第（一）项的规定，决定终止行政复议。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二〇二〇年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3EC0"/>
    <w:rsid w:val="3748575B"/>
    <w:rsid w:val="3D223EC0"/>
    <w:rsid w:val="7F2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2021-07-06T02:01:00Z</dcterms:created>
  <dc:creator>张坤钰</dc:creator>
  <cp:lastModifiedBy>张坤钰</cp:lastModifiedBy>
  <dcterms:modified xsi:type="dcterms:W3CDTF">2021-09-02T07:54:48Z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78B2D69534054E4E9B400F3DFB3815F5</vt:lpwstr>
  </property>
</Properties>
</file>