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line="600" w:lineRule="exact"/>
        <w:ind w:firstLine="0" w:firstLineChars="0"/>
        <w:jc w:val="center"/>
        <w:rPr>
          <w:rFonts w:hint="default" w:ascii="黑体" w:hAnsi="黑体" w:eastAsia="黑体" w:cs="Times New Roman"/>
          <w:sz w:val="32"/>
          <w:szCs w:val="32"/>
          <w:highlight w:val="none"/>
          <w:lang w:val="en-US" w:eastAsia="zh-CN"/>
        </w:rPr>
      </w:pPr>
    </w:p>
    <w:tbl>
      <w:tblPr>
        <w:tblStyle w:val="16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88"/>
        <w:gridCol w:w="4166"/>
        <w:gridCol w:w="1581"/>
        <w:gridCol w:w="7507"/>
        <w:gridCol w:w="1428"/>
        <w:gridCol w:w="4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276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</w:rPr>
              <w:t>事项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年度任务目标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/>
                <w:sz w:val="28"/>
                <w:szCs w:val="28"/>
                <w:highlight w:val="none"/>
              </w:rPr>
              <w:t>责任单位</w:t>
            </w:r>
          </w:p>
        </w:tc>
        <w:tc>
          <w:tcPr>
            <w:tcW w:w="171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val="e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lang w:eastAsia="zh-CN"/>
              </w:rPr>
              <w:t>完成情况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val="e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lang w:eastAsia="zh-CN"/>
              </w:rPr>
              <w:t>存在问题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  <w:lang w:val="en" w:eastAsia="zh-CN"/>
              </w:rPr>
              <w:t>下步打算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2" w:hRule="exact"/>
          <w:jc w:val="center"/>
        </w:trPr>
        <w:tc>
          <w:tcPr>
            <w:tcW w:w="2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95" w:type="pc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全域旅游示范区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highlight w:val="none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打造环翼云湖、环岩马湖、环灵芝湖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青龙绿道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乡村旅游新片区，大力发展徒步露营、户外拓展等微度假、轻旅游业态，扶持发展特色民宿、精品农家乐，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推进全域旅游，释放富民红利，全力争创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  <w:lang w:val="en-US" w:eastAsia="zh-CN"/>
              </w:rPr>
              <w:t>国家全域旅游示范区、</w:t>
            </w:r>
            <w:r>
              <w:rPr>
                <w:rFonts w:hint="eastAsia" w:ascii="Times New Roman" w:hAnsi="Times New Roman" w:eastAsia="仿宋_GB2312"/>
                <w:szCs w:val="21"/>
                <w:highlight w:val="none"/>
              </w:rPr>
              <w:t>省级文旅康养强县。</w:t>
            </w:r>
          </w:p>
        </w:tc>
        <w:tc>
          <w:tcPr>
            <w:tcW w:w="3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highlight w:val="none"/>
                <w:lang w:eastAsia="zh-CN"/>
              </w:rPr>
              <w:t>各镇街</w:t>
            </w:r>
          </w:p>
        </w:tc>
        <w:tc>
          <w:tcPr>
            <w:tcW w:w="17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.与山东文旅集团合作，进行山亭区徐庄镇翼云湖片区整合提升规划暨重点项目建设，我区已与山东文旅集团达成框架合作协议，正在洽谈具体合作内容。10月19日召开第二次规划设计反馈座谈会；10月27日山乡集团现场勘查翼云湖周边地形，进行建设前期地形评估；11月3日山乡集团来山对接合作协议及一期项目投资预算；目前已征求财政局、自然资源局、商投局、司法局、水务局、国资中心、徐庄镇等七部门意见，推进与山乡合作协议洽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2.11月9日，文旅康养强县申报材料经市局评审以枣庄市第一位的排名报送省厅，区领导和区文旅局主要负责同志先后四次到省厅处室协调，因今年竞争激烈，全省仅评选10个县区，我区最终未入选。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3.丰富乡村旅游业态，引导冯卯镇独古城、温庄老家、专家小院、金蜗牛、闫慧民宿等民宿规范化发展，形成四大民宿片区为核心的冯卯镇乡里乡亲旅游民宿集聚区，成功创建山东省旅游民宿集聚区。同时，将徐庄镇纳入第二批山东省旅游民宿集聚区培育单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4.冯卯镇、徐庄镇成功创建山东省精品文旅名镇(乡村旅游重点镇)。北庄镇洪门村被评为山东省乡村旅游重点村，徐庄镇米山顶村、冯卯镇温庄村被评为第四批山东省景区化村庄。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5.推进葫芦套风景区花海精品工程建设，在景区种植波斯菊、百日草等60余亩。尖山云顶依托山坡地形打造粉黛乱子草花海景观，博得市民和游客眼球。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6.经过多次修改完善，《山亭大公园建设策划及概念性规划设计》已编制完成。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06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1.积极推进翼云湖柜族部落景区及周边区域提档升级，持续跟进规划设计及项目建设进度，做好全周期服务，推动该合作项目尽快启动实施。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2.以创促提质，指导徐庄镇发展并争创省级旅游民宿集聚区；支持争创省级以上乡村旅游重点村等文旅品牌，扩大乡村旅游知名度。</w:t>
            </w:r>
          </w:p>
        </w:tc>
      </w:tr>
    </w:tbl>
    <w:p/>
    <w:sectPr>
      <w:footerReference r:id="rId3" w:type="default"/>
      <w:pgSz w:w="23811" w:h="16838" w:orient="landscape"/>
      <w:pgMar w:top="1349" w:right="1100" w:bottom="1236" w:left="1100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>16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zAwYWFkYmQ1M2VhOWE0YjhmNTIzODNmOGVjYWQifQ=="/>
  </w:docVars>
  <w:rsids>
    <w:rsidRoot w:val="1D2306F5"/>
    <w:rsid w:val="02F92511"/>
    <w:rsid w:val="03A74512"/>
    <w:rsid w:val="03D4500A"/>
    <w:rsid w:val="04C4194A"/>
    <w:rsid w:val="08FF4682"/>
    <w:rsid w:val="0E7B237F"/>
    <w:rsid w:val="126A1511"/>
    <w:rsid w:val="16A11295"/>
    <w:rsid w:val="183879D7"/>
    <w:rsid w:val="1D2306F5"/>
    <w:rsid w:val="200C1F5C"/>
    <w:rsid w:val="24CF42F9"/>
    <w:rsid w:val="28332237"/>
    <w:rsid w:val="28EB29C4"/>
    <w:rsid w:val="2C2E2EA5"/>
    <w:rsid w:val="2D8B16A0"/>
    <w:rsid w:val="2DC1227A"/>
    <w:rsid w:val="2E622189"/>
    <w:rsid w:val="32F23D14"/>
    <w:rsid w:val="36641223"/>
    <w:rsid w:val="3AB544A6"/>
    <w:rsid w:val="3AC84793"/>
    <w:rsid w:val="3B6C3F52"/>
    <w:rsid w:val="44F64B84"/>
    <w:rsid w:val="4C8C3872"/>
    <w:rsid w:val="4CFE5060"/>
    <w:rsid w:val="4D534390"/>
    <w:rsid w:val="5155442D"/>
    <w:rsid w:val="51A64986"/>
    <w:rsid w:val="51D535C6"/>
    <w:rsid w:val="52A116FA"/>
    <w:rsid w:val="56F02F32"/>
    <w:rsid w:val="57B821FB"/>
    <w:rsid w:val="5B2330C1"/>
    <w:rsid w:val="5B247A8A"/>
    <w:rsid w:val="612C1FDF"/>
    <w:rsid w:val="641A0B05"/>
    <w:rsid w:val="64507226"/>
    <w:rsid w:val="652F1966"/>
    <w:rsid w:val="66395563"/>
    <w:rsid w:val="66553835"/>
    <w:rsid w:val="69AF6E16"/>
    <w:rsid w:val="6B2E310C"/>
    <w:rsid w:val="6BA85F5E"/>
    <w:rsid w:val="6E375CE1"/>
    <w:rsid w:val="6F3574FF"/>
    <w:rsid w:val="6F945ADC"/>
    <w:rsid w:val="72862412"/>
    <w:rsid w:val="72B71B32"/>
    <w:rsid w:val="74B33371"/>
    <w:rsid w:val="77D71596"/>
    <w:rsid w:val="7868754A"/>
    <w:rsid w:val="7C163C01"/>
    <w:rsid w:val="7C8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9"/>
    <w:pPr>
      <w:keepNext/>
      <w:keepLines/>
      <w:jc w:val="center"/>
      <w:outlineLvl w:val="0"/>
    </w:pPr>
    <w:rPr>
      <w:rFonts w:eastAsia="楷体_GB2312" w:cs="Times New Roman"/>
      <w:b/>
      <w:kern w:val="44"/>
      <w:sz w:val="32"/>
      <w:szCs w:val="32"/>
    </w:rPr>
  </w:style>
  <w:style w:type="character" w:default="1" w:styleId="18">
    <w:name w:val="Default Paragraph Font"/>
    <w:autoRedefine/>
    <w:semiHidden/>
    <w:qFormat/>
    <w:uiPriority w:val="0"/>
  </w:style>
  <w:style w:type="table" w:default="1" w:styleId="1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semiHidden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4">
    <w:name w:val="Normal Indent"/>
    <w:basedOn w:val="1"/>
    <w:next w:val="1"/>
    <w:autoRedefine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6"/>
    <w:autoRedefine/>
    <w:unhideWhenUsed/>
    <w:qFormat/>
    <w:uiPriority w:val="99"/>
    <w:pPr>
      <w:spacing w:line="640" w:lineRule="atLeast"/>
    </w:pPr>
    <w:rPr>
      <w:rFonts w:ascii="仿宋_GB2312" w:eastAsia="仿宋_GB2312"/>
      <w:spacing w:val="-8"/>
      <w:sz w:val="28"/>
    </w:rPr>
  </w:style>
  <w:style w:type="paragraph" w:styleId="6">
    <w:name w:val="Body Text Indent 2"/>
    <w:basedOn w:val="1"/>
    <w:next w:val="7"/>
    <w:autoRedefine/>
    <w:qFormat/>
    <w:uiPriority w:val="99"/>
    <w:pPr>
      <w:spacing w:line="600" w:lineRule="exact"/>
      <w:ind w:firstLine="600"/>
    </w:pPr>
    <w:rPr>
      <w:rFonts w:eastAsia="仿宋"/>
      <w:color w:val="000000"/>
      <w:kern w:val="1"/>
      <w:sz w:val="30"/>
    </w:rPr>
  </w:style>
  <w:style w:type="paragraph" w:customStyle="1" w:styleId="7">
    <w:name w:val="z正文"/>
    <w:autoRedefine/>
    <w:qFormat/>
    <w:uiPriority w:val="0"/>
    <w:pPr>
      <w:widowControl w:val="0"/>
      <w:snapToGrid w:val="0"/>
      <w:spacing w:line="360" w:lineRule="auto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paragraph" w:styleId="8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autoRedefine/>
    <w:qFormat/>
    <w:uiPriority w:val="0"/>
    <w:pPr>
      <w:ind w:left="1680" w:leftChars="800"/>
    </w:pPr>
    <w:rPr>
      <w:rFonts w:ascii="Times New Roman" w:hAnsi="Times New Roman"/>
    </w:rPr>
  </w:style>
  <w:style w:type="paragraph" w:styleId="10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toc 1"/>
    <w:basedOn w:val="1"/>
    <w:next w:val="1"/>
    <w:autoRedefine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13">
    <w:name w:val="Normal (Web)"/>
    <w:basedOn w:val="1"/>
    <w:autoRedefine/>
    <w:qFormat/>
    <w:uiPriority w:val="0"/>
    <w:rPr>
      <w:sz w:val="24"/>
    </w:rPr>
  </w:style>
  <w:style w:type="paragraph" w:styleId="14">
    <w:name w:val="Body Text First Indent"/>
    <w:basedOn w:val="5"/>
    <w:next w:val="1"/>
    <w:autoRedefine/>
    <w:qFormat/>
    <w:uiPriority w:val="99"/>
    <w:pPr>
      <w:ind w:firstLine="420" w:firstLineChars="100"/>
    </w:pPr>
  </w:style>
  <w:style w:type="paragraph" w:styleId="15">
    <w:name w:val="Body Text First Indent 2"/>
    <w:basedOn w:val="8"/>
    <w:autoRedefine/>
    <w:qFormat/>
    <w:uiPriority w:val="0"/>
    <w:pPr>
      <w:ind w:firstLine="420" w:firstLineChars="200"/>
    </w:p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autoRedefine/>
    <w:qFormat/>
    <w:uiPriority w:val="22"/>
    <w:rPr>
      <w:b/>
    </w:rPr>
  </w:style>
  <w:style w:type="paragraph" w:customStyle="1" w:styleId="20">
    <w:name w:val="正文缩进1"/>
    <w:basedOn w:val="1"/>
    <w:autoRedefine/>
    <w:qFormat/>
    <w:uiPriority w:val="0"/>
    <w:pPr>
      <w:ind w:firstLine="420" w:firstLineChars="200"/>
    </w:pPr>
    <w:rPr>
      <w:rFonts w:hint="eastAsia"/>
    </w:rPr>
  </w:style>
  <w:style w:type="paragraph" w:customStyle="1" w:styleId="21">
    <w:name w:val="Normal Indent1"/>
    <w:autoRedefine/>
    <w:qFormat/>
    <w:uiPriority w:val="0"/>
    <w:pPr>
      <w:widowControl w:val="0"/>
      <w:suppressAutoHyphens/>
      <w:spacing w:line="440" w:lineRule="exact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TOC1"/>
    <w:next w:val="1"/>
    <w:autoRedefine/>
    <w:qFormat/>
    <w:uiPriority w:val="0"/>
    <w:pPr>
      <w:snapToGrid w:val="0"/>
      <w:spacing w:after="200" w:line="660" w:lineRule="exact"/>
      <w:ind w:firstLine="705"/>
      <w:textAlignment w:val="baseline"/>
    </w:pPr>
    <w:rPr>
      <w:rFonts w:ascii="仿宋_GB2312" w:hAnsi="Tahoma" w:eastAsia="宋体" w:cs="Times New Roman"/>
      <w:color w:val="000000"/>
      <w:sz w:val="36"/>
      <w:szCs w:val="36"/>
      <w:lang w:val="en-US" w:eastAsia="zh-CN" w:bidi="ar-SA"/>
    </w:rPr>
  </w:style>
  <w:style w:type="paragraph" w:customStyle="1" w:styleId="23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4">
    <w:name w:val="Default1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NormalIndent"/>
    <w:basedOn w:val="1"/>
    <w:autoRedefine/>
    <w:qFormat/>
    <w:uiPriority w:val="0"/>
    <w:pPr>
      <w:ind w:firstLine="567"/>
    </w:pPr>
    <w:rPr>
      <w:rFonts w:ascii="Calibri" w:hAnsi="Calibri" w:eastAsia="宋体" w:cs="宋体"/>
      <w:szCs w:val="24"/>
    </w:rPr>
  </w:style>
  <w:style w:type="paragraph" w:customStyle="1" w:styleId="27">
    <w:name w:val="页眉1"/>
    <w:autoRedefine/>
    <w:qFormat/>
    <w:uiPriority w:val="0"/>
    <w:pPr>
      <w:widowControl w:val="0"/>
      <w:tabs>
        <w:tab w:val="center" w:pos="4153"/>
        <w:tab w:val="right" w:pos="8306"/>
      </w:tabs>
      <w:jc w:val="center"/>
    </w:pPr>
    <w:rPr>
      <w:rFonts w:ascii="Trebuchet MS" w:hAnsi="Trebuchet MS" w:eastAsia="ヒラギノ角ゴ Pro W3" w:cs="Times New Roman"/>
      <w:color w:val="000000"/>
      <w:kern w:val="2"/>
      <w:sz w:val="18"/>
      <w:szCs w:val="22"/>
      <w:lang w:val="en-US" w:eastAsia="zh-CN" w:bidi="ar-SA"/>
    </w:rPr>
  </w:style>
  <w:style w:type="paragraph" w:customStyle="1" w:styleId="28">
    <w:name w:val="BodyText"/>
    <w:basedOn w:val="1"/>
    <w:autoRedefine/>
    <w:qFormat/>
    <w:uiPriority w:val="0"/>
    <w:pPr>
      <w:textAlignment w:val="baseline"/>
    </w:pPr>
    <w:rPr>
      <w:sz w:val="21"/>
    </w:rPr>
  </w:style>
  <w:style w:type="paragraph" w:customStyle="1" w:styleId="29">
    <w:name w:val="BodyText1I2"/>
    <w:basedOn w:val="30"/>
    <w:autoRedefine/>
    <w:qFormat/>
    <w:uiPriority w:val="0"/>
    <w:pPr>
      <w:ind w:firstLine="420" w:firstLineChars="200"/>
    </w:pPr>
  </w:style>
  <w:style w:type="paragraph" w:customStyle="1" w:styleId="30">
    <w:name w:val="BodyTextIndent"/>
    <w:basedOn w:val="1"/>
    <w:next w:val="31"/>
    <w:autoRedefine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31">
    <w:name w:val="BodyText1I"/>
    <w:basedOn w:val="28"/>
    <w:autoRedefine/>
    <w:qFormat/>
    <w:uiPriority w:val="0"/>
    <w:pPr>
      <w:ind w:firstLine="420" w:firstLineChars="100"/>
    </w:pPr>
  </w:style>
  <w:style w:type="character" w:customStyle="1" w:styleId="32">
    <w:name w:val="NormalCharacter"/>
    <w:autoRedefine/>
    <w:semiHidden/>
    <w:qFormat/>
    <w:uiPriority w:val="0"/>
    <w:rPr>
      <w:kern w:val="2"/>
      <w:sz w:val="21"/>
      <w:lang w:val="en-US" w:eastAsia="zh-CN" w:bidi="ar-SA"/>
    </w:rPr>
  </w:style>
  <w:style w:type="paragraph" w:customStyle="1" w:styleId="33">
    <w:name w:val="_正文"/>
    <w:basedOn w:val="1"/>
    <w:autoRedefine/>
    <w:qFormat/>
    <w:uiPriority w:val="0"/>
    <w:pPr>
      <w:tabs>
        <w:tab w:val="left" w:pos="540"/>
      </w:tabs>
      <w:spacing w:line="360" w:lineRule="auto"/>
      <w:ind w:firstLine="1120"/>
    </w:pPr>
    <w:rPr>
      <w:rFonts w:eastAsia="仿宋"/>
      <w:sz w:val="30"/>
      <w:szCs w:val="24"/>
    </w:rPr>
  </w:style>
  <w:style w:type="character" w:customStyle="1" w:styleId="34">
    <w:name w:val="font11"/>
    <w:basedOn w:val="1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179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8928</Words>
  <Characters>9313</Characters>
  <Lines>0</Lines>
  <Paragraphs>0</Paragraphs>
  <TotalTime>4</TotalTime>
  <ScaleCrop>false</ScaleCrop>
  <LinksUpToDate>false</LinksUpToDate>
  <CharactersWithSpaces>9314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2023-07-08T03:27:00Z</dcterms:created>
  <dc:creator>WPS_1589182173</dc:creator>
  <cp:lastModifiedBy>周沫</cp:lastModifiedBy>
  <dcterms:modified xsi:type="dcterms:W3CDTF">2024-01-17T03:20:23Z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FEEB43DDB80E41F9A1C5E3E4BE23B37D_13</vt:lpwstr>
  </property>
</Properties>
</file>