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山亭区商投局2025年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政府信息公开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根据新修订的《中华人民共和国政府信息公开条例》和《国务院办公厅政府信息与政务公开办公室关于印发(中华人民共和国政府信息公开工作年度报告格式》的通知》相关要求编制本报告，内容包括总体情况、主动公开政府信息情况、收到和处理政府信息公开申请情况、政府信息公开行政复议和行政诉讼情况、存在的主要问题及改进情况、其他需要报告的事项等六个部分本报告所列数据的统计时限自202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年1月1日至202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年12月31日。本报告电子版可从山亭区政府网站(http://www.shanting.gov.cn)下载。如对本报告有疑问，可与山亭区商务和投资促进局联系(地址:山亭区府前西路邻里中心3层E区，邮编:277200，电话:0632-8811939)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山亭区商务和投资促进局严格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贯彻落实《中华人民共和国政府信息公开条例》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，牢牢把握“公开为常态、不公开为例外”原则，多措并举推进政府信息公开各项工作走深走实，持续提升政务工作透明度与公信力，为全区经济高质量发展提供坚实支撑。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（一）主动公开方面。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2025年度我局在政府信息公开网站及时主动公开政务信息18条，内容涉及年度工作计划、人大政协提案办理情况、行政检查服务指南等，及时解答社会公众疑问，回应社会关切。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（二）依申请公开方面。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2025年，我局未收到依申请政府信息公开事项。根据财政部、国家发展改革委联合印发的《关于清理规范一批行政事业性收费有关政策的通知》规定，本年度依申请公开政府信息未收取任何费用，包括：检索费、复制费（含案卷材料复制费）、邮寄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（三）政府信息管理方面。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坚持“规范与安全并重”原则，严格落实合法性审核与全生命周期管理机制，始终把保密安全放在首位，对拟公开信息进行全方位风险研判，坚决杜绝失泄密事件发生，全年累计完成18条拟公开政府信息的前置审核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（四）平台建设方面。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充分发挥山亭区政府网站作为信息公开第一平台的主阵地作用，严格审核发布信息，确保商务投促资讯更新及时、内容翔实。同时，坚持线上线下联动，依托“政府开放月”等线下活动，变“被动公开”为“主动服务”，通过组织群众走进机关、现场答疑解惑，搭建起政府与群众沟通的“连心桥”，实现了政民互动的良性循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（五）监督保障方面。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为确保政府信息公开工作落到实处，构建了主要领导负总责、分管领导具体抓、专职人员抓落实的三级责任体系。坚持“专岗专人、专责专办”，建立常态化业务培训机制，积极组织人员参加依申请公开、公文写作等专题培训，通过“走出去学、坐下来研”不断提升经办人员的法治思维与专业素养，打造了一支懂政策、会操作、善服务的高素质专业化队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1495"/>
        <w:gridCol w:w="2592"/>
        <w:gridCol w:w="674"/>
        <w:gridCol w:w="5"/>
        <w:gridCol w:w="491"/>
        <w:gridCol w:w="4"/>
        <w:gridCol w:w="491"/>
        <w:gridCol w:w="651"/>
        <w:gridCol w:w="612"/>
        <w:gridCol w:w="484"/>
        <w:gridCol w:w="6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21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6"/>
        <w:tblW w:w="500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67"/>
        <w:gridCol w:w="567"/>
        <w:gridCol w:w="567"/>
        <w:gridCol w:w="616"/>
        <w:gridCol w:w="519"/>
        <w:gridCol w:w="568"/>
        <w:gridCol w:w="568"/>
        <w:gridCol w:w="568"/>
        <w:gridCol w:w="568"/>
        <w:gridCol w:w="569"/>
        <w:gridCol w:w="569"/>
        <w:gridCol w:w="569"/>
        <w:gridCol w:w="570"/>
        <w:gridCol w:w="5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bookmarkStart w:id="9" w:name="_Hlk67039688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" w:leftChars="0" w:right="0" w:rightChars="0" w:hanging="2" w:hangingChars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（一）2024年度存在问题改进情况。</w:t>
      </w: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存在的问题为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政策解读形式较为单一，多以文字解读为主，缺乏图片、图表、视频等多元化的解读方式，难以满足不同受众的需求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公开互动性不足，公众参与度不高，对于公众提出的意见和建议收集渠道有限，反馈机制不够完善；信息公开队伍的专业能力参差不齐，部分工作人员对新的信息公开政策和要求理解不够深入，影响信息公开的质量。</w:t>
      </w: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改进情况为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富政策解读形式，拓展解读载体，对重要政策文件同步制作图文解读、流程图解等材料，通过生动直观的形式降低理解门槛，满足不同年龄、不同群体的信息获取需求；强化互动机制建设，拓宽公众参与渠道，开通政策咨询热线，明确诉求受理、核查、办理、反馈的全流程时限，所有意见建议均需在规定时限内回应，办理结果及时公示；加强队伍能力建设，组织人员参加相关培训，精准掌握政策要求和工作方法，提升队伍整体专业素养，增强工作人员对新政策的理解和执行能力，保障信息公开工作质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2025年度存在的主要问题及下步改进措施。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2025年，政府信息公开工作取得一定成绩，但与上级要求和群众期盼相比，仍存在一些问题和不足：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商务领域重点信息公开精准度不足，公开内容与企业、群众核心需求匹配度不高，对企业关切的外贸扶持措施、市场流通监管等高频信息梳理整合不够，存在“公开内容多、企业获取精准信息难”的情况；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商务动态信息公开时效性不均衡，部分重大招商活动进展、重点商贸项目推进、重要消费促进活动成效等动态信息公开存在滞后，未能第一时间回应企业和社会关切；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涉外商务信息公开覆盖面不足，针对外资、外贸企业的扶持政策解读和展会信息缺失，难以满足涉外企业的信息获取需求，不利于优化营商环境。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针对以上问题，下一步将采取以下措施进行重点改进：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聚焦信息匹配。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开展商务领域企业需求专项调研，建立外贸扶持、市场流通监管等高频关切信息清单，对相关政策文件、业务指南进行系统化梳理整合，编制分领域“政策包”和可视化办事指引。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强化时效管控。明确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重大招商活动、重点商贸项目、消费促进活动等信息的发布时限，依托政府网站，确保各类重要商务动态第一时间精准推送，及时回应企业和社会关切。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对接涉外需求。系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统梳理外资、外贸企业扶持政策及各类展会信息，定期开展涉外企业信息需求回访，精准匹配并保障涉外企业信息获取需求，持续优化营商环境。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（一）本单位收取政府信息公开信息处理费情况。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2025年度，山亭区商投局向申请人收取信息处理费为0。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（二）本单位落实上级年度政务公开工作要点情况。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加强权力清单和责任清单的动态管理，依法主动公开工作职能、机构设置、办公地址、办公时间、联系方式、负责人姓名、领导及分工等信息，积极落实“双随机、一公开”抽查监管工作。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（三）本单位人大代表建议和政协提案办理结果公开情况。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，我局共承办区级人大代表建议、政协提案21件（其中区人大建议8件、区政协提案13件），涵盖主办件7件（其中区人大建议3件，区政协提案4件）、会办件14件（其中区人大建议5件，区政协提案9件）。建议提案主要聚焦招商引资、电商发展、提振消费等领域，所有建议提案均按期办结，代表委员满意率100%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（四）本部门在政务公开制度、内容、形式和平台建设方面的创新实践情况。</w:t>
      </w:r>
      <w:bookmarkStart w:id="10" w:name="_GoBack"/>
      <w:bookmarkEnd w:id="1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山亭区商投局坚持内容建设创新，精准匹配企业核心需求。打破传统“大水漫灌”式公开模式，创新“需求导向型”内容供给机制，通过走访调研、商协会座谈等方式，整合编制《商务领域惠企政策》，实现企业需求与公开内容精准对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1134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6CA0"/>
    <w:rsid w:val="00150EAD"/>
    <w:rsid w:val="00DA5C53"/>
    <w:rsid w:val="01011432"/>
    <w:rsid w:val="02CB619B"/>
    <w:rsid w:val="02DF39F5"/>
    <w:rsid w:val="03100052"/>
    <w:rsid w:val="0381685A"/>
    <w:rsid w:val="046402BE"/>
    <w:rsid w:val="04CE5ACF"/>
    <w:rsid w:val="057C552B"/>
    <w:rsid w:val="05A54A82"/>
    <w:rsid w:val="05A86320"/>
    <w:rsid w:val="071C6FC5"/>
    <w:rsid w:val="07D57174"/>
    <w:rsid w:val="087B5F6E"/>
    <w:rsid w:val="08BB280E"/>
    <w:rsid w:val="09772BD9"/>
    <w:rsid w:val="09886B94"/>
    <w:rsid w:val="0B464611"/>
    <w:rsid w:val="0B772A1C"/>
    <w:rsid w:val="0BC55E7E"/>
    <w:rsid w:val="0BD7795F"/>
    <w:rsid w:val="0C4548C9"/>
    <w:rsid w:val="0CA248E3"/>
    <w:rsid w:val="0CCF0636"/>
    <w:rsid w:val="0CF84031"/>
    <w:rsid w:val="0D1C7D1F"/>
    <w:rsid w:val="0DAD6BC9"/>
    <w:rsid w:val="0E2E7D28"/>
    <w:rsid w:val="0F220EF1"/>
    <w:rsid w:val="0F5F0397"/>
    <w:rsid w:val="0F7F6343"/>
    <w:rsid w:val="11494E5B"/>
    <w:rsid w:val="115B2BAF"/>
    <w:rsid w:val="117475D2"/>
    <w:rsid w:val="12B409FA"/>
    <w:rsid w:val="12E3308D"/>
    <w:rsid w:val="131B5AA1"/>
    <w:rsid w:val="133B4C77"/>
    <w:rsid w:val="13B660AC"/>
    <w:rsid w:val="14290F74"/>
    <w:rsid w:val="143771ED"/>
    <w:rsid w:val="14432035"/>
    <w:rsid w:val="148E0DD7"/>
    <w:rsid w:val="14EB7FD7"/>
    <w:rsid w:val="15E52C78"/>
    <w:rsid w:val="16933115"/>
    <w:rsid w:val="17237EFC"/>
    <w:rsid w:val="17343EB7"/>
    <w:rsid w:val="175B1444"/>
    <w:rsid w:val="178C5AA1"/>
    <w:rsid w:val="17AC7EF2"/>
    <w:rsid w:val="17BA4B8B"/>
    <w:rsid w:val="18277578"/>
    <w:rsid w:val="187C3D68"/>
    <w:rsid w:val="18B52DD6"/>
    <w:rsid w:val="19940C3D"/>
    <w:rsid w:val="19A03A86"/>
    <w:rsid w:val="19C239FC"/>
    <w:rsid w:val="1B0463A3"/>
    <w:rsid w:val="1B2D30F7"/>
    <w:rsid w:val="1B650AE3"/>
    <w:rsid w:val="1D412E8A"/>
    <w:rsid w:val="1D431430"/>
    <w:rsid w:val="1D464944"/>
    <w:rsid w:val="1DBE097F"/>
    <w:rsid w:val="1EE241D9"/>
    <w:rsid w:val="1F7E03C6"/>
    <w:rsid w:val="1F7F7C9A"/>
    <w:rsid w:val="1FB65DB1"/>
    <w:rsid w:val="1FBC7140"/>
    <w:rsid w:val="1FE3647B"/>
    <w:rsid w:val="20D72A45"/>
    <w:rsid w:val="216E7FC6"/>
    <w:rsid w:val="21F04E7F"/>
    <w:rsid w:val="22995516"/>
    <w:rsid w:val="22F15352"/>
    <w:rsid w:val="234731C4"/>
    <w:rsid w:val="23A10B26"/>
    <w:rsid w:val="23F8626D"/>
    <w:rsid w:val="24B91EA0"/>
    <w:rsid w:val="251946ED"/>
    <w:rsid w:val="254A2AF8"/>
    <w:rsid w:val="25D16D75"/>
    <w:rsid w:val="25ED0053"/>
    <w:rsid w:val="28292E99"/>
    <w:rsid w:val="284101E2"/>
    <w:rsid w:val="28665E9B"/>
    <w:rsid w:val="28B07116"/>
    <w:rsid w:val="29E452C9"/>
    <w:rsid w:val="2A187669"/>
    <w:rsid w:val="2A202079"/>
    <w:rsid w:val="2A7C17D7"/>
    <w:rsid w:val="2AE17A5A"/>
    <w:rsid w:val="2B801021"/>
    <w:rsid w:val="2BC76C50"/>
    <w:rsid w:val="2BEE0681"/>
    <w:rsid w:val="2C1F4369"/>
    <w:rsid w:val="2C532BDA"/>
    <w:rsid w:val="2C7F752B"/>
    <w:rsid w:val="2C8E776E"/>
    <w:rsid w:val="2CBC077F"/>
    <w:rsid w:val="2D7E77E3"/>
    <w:rsid w:val="2EBA6F40"/>
    <w:rsid w:val="2EDA4EED"/>
    <w:rsid w:val="2F1228D8"/>
    <w:rsid w:val="2F511653"/>
    <w:rsid w:val="2FA01C92"/>
    <w:rsid w:val="2FE75B13"/>
    <w:rsid w:val="30B023A9"/>
    <w:rsid w:val="318178A1"/>
    <w:rsid w:val="31B77767"/>
    <w:rsid w:val="326A6587"/>
    <w:rsid w:val="329C61D6"/>
    <w:rsid w:val="32DA54BB"/>
    <w:rsid w:val="32FF4F22"/>
    <w:rsid w:val="3310712F"/>
    <w:rsid w:val="34126ED7"/>
    <w:rsid w:val="34EC597A"/>
    <w:rsid w:val="35584DBD"/>
    <w:rsid w:val="35FDC50A"/>
    <w:rsid w:val="368D0A96"/>
    <w:rsid w:val="36CF10AF"/>
    <w:rsid w:val="36F26843"/>
    <w:rsid w:val="37841E99"/>
    <w:rsid w:val="37B26A07"/>
    <w:rsid w:val="37C4673A"/>
    <w:rsid w:val="37C8447C"/>
    <w:rsid w:val="382B0567"/>
    <w:rsid w:val="38417D8A"/>
    <w:rsid w:val="38BE13DB"/>
    <w:rsid w:val="38DF7CCF"/>
    <w:rsid w:val="393F42CA"/>
    <w:rsid w:val="394A0EC1"/>
    <w:rsid w:val="39A92D27"/>
    <w:rsid w:val="39C62C3D"/>
    <w:rsid w:val="39E44E71"/>
    <w:rsid w:val="39F8091D"/>
    <w:rsid w:val="3A2E433E"/>
    <w:rsid w:val="3BB014AF"/>
    <w:rsid w:val="3C5E715D"/>
    <w:rsid w:val="3C706E90"/>
    <w:rsid w:val="3CAC611A"/>
    <w:rsid w:val="3D023F8C"/>
    <w:rsid w:val="3D5F318D"/>
    <w:rsid w:val="3DBB413B"/>
    <w:rsid w:val="3E502AD5"/>
    <w:rsid w:val="3EB56DDC"/>
    <w:rsid w:val="3EFE4C27"/>
    <w:rsid w:val="3F2648C7"/>
    <w:rsid w:val="40264A3E"/>
    <w:rsid w:val="405536E4"/>
    <w:rsid w:val="407231D7"/>
    <w:rsid w:val="40DA2763"/>
    <w:rsid w:val="40E65973"/>
    <w:rsid w:val="41D028AB"/>
    <w:rsid w:val="42D737C5"/>
    <w:rsid w:val="430343A0"/>
    <w:rsid w:val="43635059"/>
    <w:rsid w:val="439E42E3"/>
    <w:rsid w:val="43A15B81"/>
    <w:rsid w:val="43BE6733"/>
    <w:rsid w:val="44013D6C"/>
    <w:rsid w:val="44380293"/>
    <w:rsid w:val="444E5D09"/>
    <w:rsid w:val="448434D9"/>
    <w:rsid w:val="44DF1057"/>
    <w:rsid w:val="44F71EFD"/>
    <w:rsid w:val="45252F0E"/>
    <w:rsid w:val="45AA6F6F"/>
    <w:rsid w:val="45C30031"/>
    <w:rsid w:val="45EA380F"/>
    <w:rsid w:val="460A2104"/>
    <w:rsid w:val="46592743"/>
    <w:rsid w:val="46654E69"/>
    <w:rsid w:val="469320F9"/>
    <w:rsid w:val="47841A42"/>
    <w:rsid w:val="47E26E94"/>
    <w:rsid w:val="486C2C02"/>
    <w:rsid w:val="48AF20BB"/>
    <w:rsid w:val="4A2D016F"/>
    <w:rsid w:val="4B4B4D50"/>
    <w:rsid w:val="4BD50ABE"/>
    <w:rsid w:val="4C5E4F57"/>
    <w:rsid w:val="4CBE1552"/>
    <w:rsid w:val="4CEF5757"/>
    <w:rsid w:val="4D1723B2"/>
    <w:rsid w:val="4DEA4CF4"/>
    <w:rsid w:val="500B0F52"/>
    <w:rsid w:val="502D2C76"/>
    <w:rsid w:val="50575F45"/>
    <w:rsid w:val="506B379F"/>
    <w:rsid w:val="5099030C"/>
    <w:rsid w:val="50B04973"/>
    <w:rsid w:val="51954F77"/>
    <w:rsid w:val="51F021AD"/>
    <w:rsid w:val="528F5E6A"/>
    <w:rsid w:val="52A336C4"/>
    <w:rsid w:val="52AB2578"/>
    <w:rsid w:val="53476745"/>
    <w:rsid w:val="53F51CFD"/>
    <w:rsid w:val="5474356A"/>
    <w:rsid w:val="5479292E"/>
    <w:rsid w:val="547A0454"/>
    <w:rsid w:val="55FF3307"/>
    <w:rsid w:val="561072C2"/>
    <w:rsid w:val="56150435"/>
    <w:rsid w:val="573568B4"/>
    <w:rsid w:val="573E39BB"/>
    <w:rsid w:val="577D2735"/>
    <w:rsid w:val="58160494"/>
    <w:rsid w:val="5851771E"/>
    <w:rsid w:val="58DA7713"/>
    <w:rsid w:val="58F702C5"/>
    <w:rsid w:val="595E20F3"/>
    <w:rsid w:val="5A663955"/>
    <w:rsid w:val="5B7756EE"/>
    <w:rsid w:val="5C050F4B"/>
    <w:rsid w:val="5C5617A7"/>
    <w:rsid w:val="5CFA4828"/>
    <w:rsid w:val="5E2D6537"/>
    <w:rsid w:val="5EC859D3"/>
    <w:rsid w:val="5EF332DD"/>
    <w:rsid w:val="602A71D2"/>
    <w:rsid w:val="60522285"/>
    <w:rsid w:val="60830691"/>
    <w:rsid w:val="61047A23"/>
    <w:rsid w:val="612B4FB0"/>
    <w:rsid w:val="614E5143"/>
    <w:rsid w:val="61F23D20"/>
    <w:rsid w:val="62126170"/>
    <w:rsid w:val="62127F1E"/>
    <w:rsid w:val="621974FF"/>
    <w:rsid w:val="627806C9"/>
    <w:rsid w:val="62AD53F1"/>
    <w:rsid w:val="62CA25A7"/>
    <w:rsid w:val="630F445E"/>
    <w:rsid w:val="631B72A6"/>
    <w:rsid w:val="63EB0A27"/>
    <w:rsid w:val="644D348F"/>
    <w:rsid w:val="6477675E"/>
    <w:rsid w:val="64AD3F2E"/>
    <w:rsid w:val="655D7702"/>
    <w:rsid w:val="66044022"/>
    <w:rsid w:val="66F02492"/>
    <w:rsid w:val="67933A77"/>
    <w:rsid w:val="6894168D"/>
    <w:rsid w:val="68E95D03"/>
    <w:rsid w:val="68F71C1C"/>
    <w:rsid w:val="69884FDC"/>
    <w:rsid w:val="6C0C3C30"/>
    <w:rsid w:val="6C1A00FB"/>
    <w:rsid w:val="6C4E249B"/>
    <w:rsid w:val="6D54763D"/>
    <w:rsid w:val="6D8223FC"/>
    <w:rsid w:val="6E934195"/>
    <w:rsid w:val="6E9879FD"/>
    <w:rsid w:val="6EB74327"/>
    <w:rsid w:val="6F1C23DC"/>
    <w:rsid w:val="6F5546FD"/>
    <w:rsid w:val="6F8437F2"/>
    <w:rsid w:val="7080699B"/>
    <w:rsid w:val="709B5583"/>
    <w:rsid w:val="716F0EE9"/>
    <w:rsid w:val="71F53886"/>
    <w:rsid w:val="72275320"/>
    <w:rsid w:val="72565C05"/>
    <w:rsid w:val="72807126"/>
    <w:rsid w:val="72E15E16"/>
    <w:rsid w:val="73734595"/>
    <w:rsid w:val="73D019E7"/>
    <w:rsid w:val="74237D69"/>
    <w:rsid w:val="74A72748"/>
    <w:rsid w:val="763E26CA"/>
    <w:rsid w:val="767A46DD"/>
    <w:rsid w:val="77514BED"/>
    <w:rsid w:val="776E39F1"/>
    <w:rsid w:val="7906531F"/>
    <w:rsid w:val="79167E9C"/>
    <w:rsid w:val="794E7636"/>
    <w:rsid w:val="7AAA2F92"/>
    <w:rsid w:val="7AB83901"/>
    <w:rsid w:val="7ADD5115"/>
    <w:rsid w:val="7C1E3C37"/>
    <w:rsid w:val="7C3E7E36"/>
    <w:rsid w:val="7CAD0B17"/>
    <w:rsid w:val="7CCF5FD1"/>
    <w:rsid w:val="7CEC7892"/>
    <w:rsid w:val="7D4A280A"/>
    <w:rsid w:val="7E3A462D"/>
    <w:rsid w:val="7E7E276B"/>
    <w:rsid w:val="7EFB3DBC"/>
    <w:rsid w:val="7F531E4A"/>
    <w:rsid w:val="7F594F87"/>
    <w:rsid w:val="7FAA7590"/>
    <w:rsid w:val="7FB977D3"/>
    <w:rsid w:val="7FE5FAED"/>
    <w:rsid w:val="AFDCDD67"/>
    <w:rsid w:val="EFFF34A5"/>
    <w:rsid w:val="FFBFC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widowControl/>
      <w:tabs>
        <w:tab w:val="right" w:leader="dot" w:pos="9060"/>
      </w:tabs>
      <w:spacing w:after="100" w:line="600" w:lineRule="exact"/>
    </w:pPr>
    <w:rPr>
      <w:rFonts w:ascii="Calibri" w:hAnsi="Calibri"/>
      <w:szCs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3087</Words>
  <Characters>3141</Characters>
  <Lines>0</Lines>
  <Paragraphs>0</Paragraphs>
  <TotalTime>1719</TotalTime>
  <ScaleCrop>false</ScaleCrop>
  <LinksUpToDate>false</LinksUpToDate>
  <CharactersWithSpaces>3142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2026-01-09T01:34:00Z</dcterms:created>
  <dc:creator>Administrator</dc:creator>
  <cp:lastModifiedBy>user</cp:lastModifiedBy>
  <cp:lastPrinted>2026-01-13T10:29:00Z</cp:lastPrinted>
  <dcterms:modified xsi:type="dcterms:W3CDTF">2026-01-27T09:35:59Z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eyJoZGlkIjoiOGMzZmQwYjdjN2NhZGY1M2I2MGY0Yjc5YjNhYzhhNTAiLCJ1c2VySWQiOiI2MDA4MjQxNjkifQ==</vt:lpwstr>
  </property>
  <property fmtid="{D5CDD505-2E9C-101B-9397-08002B2CF9AE}" pid="4" name="ICV">
    <vt:lpwstr>1DE6F60850EB44058192DDA6162B360E_12</vt:lpwstr>
  </property>
</Properties>
</file>