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64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8"/>
        <w:gridCol w:w="1738"/>
        <w:gridCol w:w="1484"/>
        <w:gridCol w:w="1544"/>
        <w:gridCol w:w="1963"/>
        <w:gridCol w:w="1963"/>
        <w:gridCol w:w="1963"/>
        <w:gridCol w:w="1514"/>
        <w:gridCol w:w="1738"/>
      </w:tblGrid>
      <w:tr w14:paraId="26460C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4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5481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公开事项</w:t>
            </w:r>
            <w:bookmarkStart w:id="0" w:name="_GoBack"/>
            <w:bookmarkEnd w:id="0"/>
          </w:p>
        </w:tc>
        <w:tc>
          <w:tcPr>
            <w:tcW w:w="14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482E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公开内容</w:t>
            </w:r>
          </w:p>
        </w:tc>
        <w:tc>
          <w:tcPr>
            <w:tcW w:w="15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E6B3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公开依据</w:t>
            </w:r>
          </w:p>
        </w:tc>
        <w:tc>
          <w:tcPr>
            <w:tcW w:w="19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DB875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公开时限</w:t>
            </w:r>
          </w:p>
        </w:tc>
        <w:tc>
          <w:tcPr>
            <w:tcW w:w="19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F29A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公开渠道</w:t>
            </w:r>
          </w:p>
        </w:tc>
        <w:tc>
          <w:tcPr>
            <w:tcW w:w="19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09EFD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公开属性</w:t>
            </w:r>
          </w:p>
        </w:tc>
        <w:tc>
          <w:tcPr>
            <w:tcW w:w="15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C3E6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公开对象</w:t>
            </w:r>
          </w:p>
        </w:tc>
        <w:tc>
          <w:tcPr>
            <w:tcW w:w="17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45131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公开主体</w:t>
            </w:r>
          </w:p>
        </w:tc>
      </w:tr>
      <w:tr w14:paraId="13A839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1022E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一级事项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0152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二级事项</w:t>
            </w:r>
          </w:p>
        </w:tc>
        <w:tc>
          <w:tcPr>
            <w:tcW w:w="14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CE850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A8F29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08838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BB9DC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F82F2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D4F9F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8CC6B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</w:tr>
      <w:tr w14:paraId="39B94F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A656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单位概况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D4FE7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基本简介</w:t>
            </w:r>
          </w:p>
        </w:tc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5783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公开本单位性质、规模、经营范围、注册资本、办公地址、营业场所、联系方式、相关服务等信息</w:t>
            </w:r>
          </w:p>
        </w:tc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C0F7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《供水、供气、供热等公共企事业单位信息公开实施办法》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36E7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如有变化，应当自发生变化之日起20个工作日内更新，并根据实际情况动态调整。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9F47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eastAsia="微软雅黑"/>
                <w:color w:val="333333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lang w:val="en-US" w:eastAsia="zh-CN"/>
              </w:rPr>
              <w:t>山亭区人民政府官网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39E1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主动公开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5B82D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社会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4E68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eastAsia="宋体"/>
                <w:color w:val="333333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  <w:lang w:val="en-US" w:eastAsia="zh-CN"/>
              </w:rPr>
              <w:t>枣庄上善自来水有限公司</w:t>
            </w:r>
          </w:p>
        </w:tc>
      </w:tr>
      <w:tr w14:paraId="0283C6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A12A1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B9B1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领导信息</w:t>
            </w:r>
          </w:p>
        </w:tc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95DA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公开本单位领导班子成员姓名、职务等信息</w:t>
            </w:r>
          </w:p>
        </w:tc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CD07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《供水、供气、供热等公共企事业单位信息公开实施办法》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2197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如有变化，应当自发生变化之日起20个工作日内更新，并根据实际情况动态调整。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DA602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山亭区人民政府官网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5CD3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主动公开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C51F3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社会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CA42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枣庄上善自来水有限公司</w:t>
            </w:r>
          </w:p>
        </w:tc>
      </w:tr>
      <w:tr w14:paraId="643A80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3B1B3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80F8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机构设置</w:t>
            </w:r>
          </w:p>
        </w:tc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1CA9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公开本单位组织机构设置及职能</w:t>
            </w:r>
          </w:p>
        </w:tc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A2E5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《供水、供气、供热等公共企事业单位信息公开实施办法》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4AE5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如有变化，应当自发生变化之日起20个工作日内更新，并根据实际情况动态调整。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7451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山亭区人民政府官网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22E2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主动公开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E3C2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社会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9DEA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枣庄上善自来水有限公司</w:t>
            </w:r>
          </w:p>
        </w:tc>
      </w:tr>
      <w:tr w14:paraId="4CF012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73029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F3330F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2BFB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公开本单位服务网点或营业网点名称、地址、联系方式、服务/营业时间及服务内容等信息</w:t>
            </w:r>
          </w:p>
        </w:tc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4757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《供水、供气、供热等公共企事业单位信息公开实施办法》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84BF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如有变化，应当自发生变化之日起20个工作日内更新，并根据实际情况动态调整。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1AF0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山亭区人民政府官网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2F78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主动公开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8B0D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社会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4A25E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枣庄上善自来水有限公司</w:t>
            </w:r>
          </w:p>
        </w:tc>
      </w:tr>
      <w:tr w14:paraId="441E7E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1E4D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法规标准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08BB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政策标准</w:t>
            </w:r>
          </w:p>
        </w:tc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3819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集中公开行业性政策、法律、法规、行政规范性文件以及本单位执行与城市供水、供气、供热服务有关的规定、标准</w:t>
            </w:r>
          </w:p>
        </w:tc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3767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《供水、供气、供热等公共企事业单位信息公开实施办法》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6BE1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如有变化，应当自发生变化之日起20个工作日内更新，并根据实际情况动态调整。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CBE3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山亭区人民政府官网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DEF3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主动公开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8524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社会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3302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枣庄上善自来水有限公司</w:t>
            </w:r>
          </w:p>
        </w:tc>
      </w:tr>
      <w:tr w14:paraId="6B8502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F0521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1FC3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规章制度</w:t>
            </w:r>
          </w:p>
        </w:tc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92A07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公开本单位工作规则、行为准则、岗位职责、服务标准等规章制度</w:t>
            </w:r>
          </w:p>
        </w:tc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3AFDA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《供水、供气、供热等公共企事业单位信息公开实施办法》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C0271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如有变化，应当自发生变化之日起20个工作日内更新，并根据实际情况动态调整。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3CBB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山亭区人民政府官网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078DE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主动公开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00BC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社会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A269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枣庄上善自来水有限公司</w:t>
            </w:r>
          </w:p>
        </w:tc>
      </w:tr>
      <w:tr w14:paraId="13FB70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5D02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供气服务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C09A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信息公开目录</w:t>
            </w:r>
          </w:p>
        </w:tc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4251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编制并发布本单位信息主动公开基本目录</w:t>
            </w:r>
          </w:p>
        </w:tc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3E2D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《供水、供气、供热等公共企事业单位信息公开实施办法》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FA22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如有变化，应当自发生变化之日起20个工作日内更新，并根据实际情况动态调整。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6637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山亭区人民政府官网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0AC86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主动公开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E0D1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社会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EEB5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枣庄上善自来水有限公司</w:t>
            </w:r>
          </w:p>
        </w:tc>
      </w:tr>
      <w:tr w14:paraId="69A1F4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0E4F2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3A3B4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323C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明确本单位主动公开信息内容及时限要求，并根据实际情况动态调整</w:t>
            </w:r>
          </w:p>
        </w:tc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2E41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《供水、供气、供热等公共企事业单位信息公开实施办法》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90D7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如有变化，应当自发生变化之日起20个工作日内更新，并根据实际情况动态调整。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23CD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山亭区人民政府官网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3A68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主动公开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8748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社会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E46D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枣庄上善自来水有限公司</w:t>
            </w:r>
          </w:p>
        </w:tc>
      </w:tr>
      <w:tr w14:paraId="24CC98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87891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4ABB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信息公开指南</w:t>
            </w:r>
          </w:p>
        </w:tc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2801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编制并发布本单位信息公开咨询指南</w:t>
            </w:r>
          </w:p>
        </w:tc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D2A2B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《供水、供气、供热等公共企事业单位信息公开实施办法》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E706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如有变化，应当自发生变化之日起20个工作日内更新，并根据实际情况动态调整。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306E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山亭区人民政府官网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C7A3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主动公开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0FC9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社会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AA01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枣庄上善自来水有限公司</w:t>
            </w:r>
          </w:p>
        </w:tc>
      </w:tr>
      <w:tr w14:paraId="0341B5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2CD9C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2A7A1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A02CB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指南内容涵盖本单位接受信息公开咨询的电话号码、接受咨询的时间，以及现场咨询的地址、办事时间等信息</w:t>
            </w:r>
          </w:p>
        </w:tc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2A9C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《供水、供气、供热等公共企事业单位信息公开实施办法》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C9BE6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如有变化，应当自发生变化之日起20个工作日内更新，并根据实际情况动态调整。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B680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山亭区人民政府官网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69D22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主动公开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76DE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社会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AC5E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枣庄上善自来水有限公司</w:t>
            </w:r>
          </w:p>
        </w:tc>
      </w:tr>
      <w:tr w14:paraId="2D49AD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1A0A8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C6A0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价格收费</w:t>
            </w:r>
          </w:p>
        </w:tc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8937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公开本单位燃气销售价格以及收费依据</w:t>
            </w:r>
          </w:p>
        </w:tc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8219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《供水、供气、供热等公共企事业单位信息公开实施办法》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F239B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如有变化，应当自发生变化之日起20个工作日内更新，并根据实际情况动态调整。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0BCB7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山亭区人民政府官网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6B87B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主动公开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19DB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社会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C345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枣庄上善自来水有限公司</w:t>
            </w:r>
          </w:p>
        </w:tc>
      </w:tr>
      <w:tr w14:paraId="3EFDAB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64310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08960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E5C4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公开本单位维修及相关服务价格标准、收费依据</w:t>
            </w:r>
          </w:p>
        </w:tc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31D1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《供水、供气、供热等公共企事业单位信息公开实施办法》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4BF2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如有变化，应当自发生变化之日起20个工作日内更新，并根据实际情况动态调整。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7133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山亭区人民政府官网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49D15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主动公开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C50AF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社会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0DA4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枣庄上善自来水有限公司</w:t>
            </w:r>
          </w:p>
        </w:tc>
      </w:tr>
      <w:tr w14:paraId="1886D5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9FC179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DCCB7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办事服务</w:t>
            </w:r>
          </w:p>
        </w:tc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5849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公开本单位用气申请、过户、销户等服务项目办事指南</w:t>
            </w:r>
          </w:p>
        </w:tc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3B9E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《供水、供气、供热等公共企事业单位信息公开实施办法》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865D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如有变化，应当自发生变化之日起20个工作日内更新，并根据实际情况动态调整。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D485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山亭区人民政府官网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ECF9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主动公开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BB91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社会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3472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枣庄上善自来水有限公司</w:t>
            </w:r>
          </w:p>
        </w:tc>
      </w:tr>
      <w:tr w14:paraId="23AC25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B4CEF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40DA56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EA3D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公开本单位供气服务范围</w:t>
            </w:r>
          </w:p>
        </w:tc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1061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《供水、供气、供热等公共企事业单位信息公开实施办法》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AA156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如有变化，应当自发生变化之日起20个工作日内更新，并根据实际情况动态调整。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B370F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山亭区人民政府官网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B810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主动公开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3C80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社会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961D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枣庄上善自来水有限公司</w:t>
            </w:r>
          </w:p>
        </w:tc>
      </w:tr>
      <w:tr w14:paraId="3329A6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186E2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D2370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48C1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公开本单位燃气缴费、维修及相关服务办理程序、线上线下办理渠道、时限、网点设置、服务标准、服务承诺和便民措施</w:t>
            </w:r>
          </w:p>
        </w:tc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8F68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《供水、供气、供热等公共企事业单位信息公开实施办法》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330C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如有变化，应当自发生变化之日起20个工作日内更新，并根据实际情况动态调整。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348D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山亭区人民政府官网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28F50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主动公开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C44C6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社会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6D9F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枣庄上善自来水有限公司</w:t>
            </w:r>
          </w:p>
        </w:tc>
      </w:tr>
      <w:tr w14:paraId="67AD42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51B20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1320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便民公告</w:t>
            </w:r>
          </w:p>
        </w:tc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A542C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公开计划类施工停气及恢复供气信息、安全检查计划及抄表计划信息</w:t>
            </w:r>
          </w:p>
        </w:tc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AE2C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《供水、供气、供热等公共企事业单位信息公开实施办法》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D253D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如有变化，应当自发生变化之日起20个工作日内更新，并根据实际情况动态调整。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A55E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山亭区人民政府官网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E388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主动公开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EB50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社会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8840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枣庄上善自来水有限公司</w:t>
            </w:r>
          </w:p>
        </w:tc>
      </w:tr>
      <w:tr w14:paraId="74FBA8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F615F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AAA4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安全警示</w:t>
            </w:r>
          </w:p>
        </w:tc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5C97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公开燃气质量、燃气及燃气设施使用常识和安全风险、隐患信息</w:t>
            </w:r>
          </w:p>
        </w:tc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6108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《供水、供气、供热等公共企事业单位信息公开实施办法》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7DD02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如有变化，应当自发生变化之日起20个工作日内更新，并根据实际情况动态调整。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BB68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山亭区人民政府官网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43A2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主动公开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2CB9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社会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6CB17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枣庄上善自来水有限公司</w:t>
            </w:r>
          </w:p>
        </w:tc>
      </w:tr>
      <w:tr w14:paraId="4815BF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14E7BF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22053A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咨询投诉</w:t>
            </w:r>
          </w:p>
        </w:tc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660C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是否公开本单位咨询服务电话、报修和监督投诉电话</w:t>
            </w:r>
          </w:p>
        </w:tc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4022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《供水、供气、供热等公共企事业单位信息公开实施办法》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1369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如有变化，应当自发生变化之日起20个工作日内更新，并根据实际情况动态调整。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BF7F7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山亭区人民政府官网</w:t>
            </w:r>
          </w:p>
        </w:tc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913D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主动公开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4EBFB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社会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D567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枣庄上善自来水有限公司</w:t>
            </w:r>
          </w:p>
        </w:tc>
      </w:tr>
    </w:tbl>
    <w:p w14:paraId="246A7B29">
      <w:pPr>
        <w:bidi w:val="0"/>
        <w:rPr>
          <w:rFonts w:hint="default" w:eastAsia="仿宋"/>
          <w:lang w:val="en-US" w:eastAsia="zh-CN"/>
        </w:rPr>
      </w:pP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C28B8"/>
    <w:rsid w:val="0F245FC6"/>
    <w:rsid w:val="1A086AC0"/>
    <w:rsid w:val="2FFD0963"/>
    <w:rsid w:val="45461D2C"/>
    <w:rsid w:val="670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806</Words>
  <Characters>976</Characters>
  <Paragraphs>9</Paragraphs>
  <TotalTime>3</TotalTime>
  <ScaleCrop>false</ScaleCrop>
  <LinksUpToDate>false</LinksUpToDate>
  <CharactersWithSpaces>999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2024-05-07T02:09:00Z</dcterms:created>
  <dc:creator>李彦卿</dc:creator>
  <cp:lastModifiedBy>Devil丶小贱哥</cp:lastModifiedBy>
  <cp:lastPrinted>2025-05-27T03:51:00Z</cp:lastPrinted>
  <dcterms:modified xsi:type="dcterms:W3CDTF">2025-06-04T03:42:56Z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B2723AD5374F4DB1B5C8610210096688_13</vt:lpwstr>
  </property>
  <property fmtid="{D5CDD505-2E9C-101B-9397-08002B2CF9AE}" pid="4" name="KSOTemplateDocerSaveRecord">
    <vt:lpwstr>eyJoZGlkIjoiZjljOGVmNGY4MjUwYWEwZTJiZWJiZTAzZmRlMDQwYjUiLCJ1c2VySWQiOiI3NDgxODkzIn0=</vt:lpwstr>
  </property>
</Properties>
</file>