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注册贸易结算水表校检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零基础模板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枣庄上善自来水有限公司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城市用水报装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一、法律依据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《山东省城市公共供水服务规范》　6.3.4 由用户提出注册水表检测的，经法定检定机构鉴定，计量误差超过国家规定值的，水表及附属 设施拆装、运送等费用由供水企业承担；计量误差在国家规定值内的，水表及附属设施拆装、运送等费 用由用户承担。由供水企业提出注册水表检测的，水表及附属设施拆装、运送等费用由供水企业承担。 6.3.7 经第三方法定检定机构检测，水表误差超过国家规定时，供水企业应当根据水表计量检定结果 进行退减水费或补收水费处理。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二、受理条件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自然人、企业法人、事业法人、社会组织法人、非法人企业、行政机关、其他组织。</w:t>
      </w: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>城区供水范围内，且材料齐全，符合相关要求。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三、材料审查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注册贸易结算水表校检申请表</w:t>
      </w: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注册贸易结算水表校检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5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00000000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张三用水地址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123456789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因……申请 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申请人签名（盖章）：张三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0000年 0 月0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黑体" w:hAnsi="黑体" w:eastAsia="黑体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400E"/>
    <w:rsid w:val="0001104A"/>
    <w:rsid w:val="000619AF"/>
    <w:rsid w:val="000C7477"/>
    <w:rsid w:val="00100ED7"/>
    <w:rsid w:val="00106EF3"/>
    <w:rsid w:val="00324936"/>
    <w:rsid w:val="00333052"/>
    <w:rsid w:val="0057388D"/>
    <w:rsid w:val="006A72BE"/>
    <w:rsid w:val="007871DC"/>
    <w:rsid w:val="007B7CC8"/>
    <w:rsid w:val="007F06E3"/>
    <w:rsid w:val="009425DA"/>
    <w:rsid w:val="00A67FA0"/>
    <w:rsid w:val="00D03275"/>
    <w:rsid w:val="01001DCD"/>
    <w:rsid w:val="0457158D"/>
    <w:rsid w:val="07FF2401"/>
    <w:rsid w:val="082406D1"/>
    <w:rsid w:val="0F351EA5"/>
    <w:rsid w:val="134F717E"/>
    <w:rsid w:val="150D5F7E"/>
    <w:rsid w:val="1A4323D4"/>
    <w:rsid w:val="1A780784"/>
    <w:rsid w:val="1BDF68E0"/>
    <w:rsid w:val="1BE90A57"/>
    <w:rsid w:val="1FC2589F"/>
    <w:rsid w:val="204918FD"/>
    <w:rsid w:val="231D4273"/>
    <w:rsid w:val="23730C94"/>
    <w:rsid w:val="240D1E5A"/>
    <w:rsid w:val="25003493"/>
    <w:rsid w:val="26E76E3D"/>
    <w:rsid w:val="286A3871"/>
    <w:rsid w:val="2A6562E7"/>
    <w:rsid w:val="2D237B3E"/>
    <w:rsid w:val="2DA8446B"/>
    <w:rsid w:val="2F9F5269"/>
    <w:rsid w:val="2FCF78AD"/>
    <w:rsid w:val="2FFA3FC9"/>
    <w:rsid w:val="30630B74"/>
    <w:rsid w:val="30675524"/>
    <w:rsid w:val="32447A9B"/>
    <w:rsid w:val="338E2E20"/>
    <w:rsid w:val="36156D09"/>
    <w:rsid w:val="378C25DD"/>
    <w:rsid w:val="38271531"/>
    <w:rsid w:val="382903EA"/>
    <w:rsid w:val="39DC43F0"/>
    <w:rsid w:val="3AF0234A"/>
    <w:rsid w:val="3C7D49F9"/>
    <w:rsid w:val="3DD72464"/>
    <w:rsid w:val="4787468D"/>
    <w:rsid w:val="49D523D4"/>
    <w:rsid w:val="4BD842D9"/>
    <w:rsid w:val="4D1D5B83"/>
    <w:rsid w:val="4DEB6C51"/>
    <w:rsid w:val="4E603ADC"/>
    <w:rsid w:val="4FCD046F"/>
    <w:rsid w:val="50B83D71"/>
    <w:rsid w:val="52086D0A"/>
    <w:rsid w:val="526A2200"/>
    <w:rsid w:val="527318DB"/>
    <w:rsid w:val="545F5B0E"/>
    <w:rsid w:val="5657558D"/>
    <w:rsid w:val="581A42AB"/>
    <w:rsid w:val="5A416A7F"/>
    <w:rsid w:val="5A653CFB"/>
    <w:rsid w:val="60AE3574"/>
    <w:rsid w:val="61533508"/>
    <w:rsid w:val="62556725"/>
    <w:rsid w:val="63622CFC"/>
    <w:rsid w:val="65CA4EFC"/>
    <w:rsid w:val="667E60E7"/>
    <w:rsid w:val="69565294"/>
    <w:rsid w:val="6B522D27"/>
    <w:rsid w:val="6B9836EF"/>
    <w:rsid w:val="6E597A47"/>
    <w:rsid w:val="6EB67444"/>
    <w:rsid w:val="715845C3"/>
    <w:rsid w:val="71C64C33"/>
    <w:rsid w:val="746005BF"/>
    <w:rsid w:val="74A304D2"/>
    <w:rsid w:val="74D515B8"/>
    <w:rsid w:val="75111EC0"/>
    <w:rsid w:val="76D37543"/>
    <w:rsid w:val="778E0BED"/>
    <w:rsid w:val="796851FD"/>
    <w:rsid w:val="79BD502B"/>
    <w:rsid w:val="7B8469A0"/>
    <w:rsid w:val="7B99149C"/>
    <w:rsid w:val="7C3A400E"/>
    <w:rsid w:val="7C4365B4"/>
    <w:rsid w:val="7D1C0154"/>
    <w:rsid w:val="7D2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00" w:lineRule="exact"/>
      <w:outlineLvl w:val="2"/>
    </w:pPr>
    <w:rPr>
      <w:rFonts w:eastAsia="楷体_GB2312" w:asciiTheme="minorAscii" w:hAnsiTheme="minorAscii"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rPr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青大目录3"/>
    <w:basedOn w:val="1"/>
    <w:qFormat/>
    <w:uiPriority w:val="0"/>
    <w:pPr>
      <w:spacing w:line="300" w:lineRule="auto"/>
      <w:outlineLvl w:val="2"/>
    </w:pPr>
    <w:rPr>
      <w:rFonts w:ascii="Calibri" w:hAnsi="Calibri" w:eastAsia="黑体"/>
      <w:sz w:val="24"/>
    </w:rPr>
  </w:style>
  <w:style w:type="paragraph" w:customStyle="1" w:styleId="21">
    <w:name w:val="unnamed1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22">
    <w:name w:val="font1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single"/>
    </w:rPr>
  </w:style>
  <w:style w:type="character" w:customStyle="1" w:styleId="23">
    <w:name w:val="font4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  <w:style w:type="character" w:customStyle="1" w:styleId="24">
    <w:name w:val="页眉 Char"/>
    <w:basedOn w:val="16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批注框文本 Char"/>
    <w:basedOn w:val="16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font21"/>
    <w:basedOn w:val="16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841</Words>
  <Characters>4795</Characters>
  <Lines>39</Lines>
  <Paragraphs>11</Paragraphs>
  <TotalTime>0</TotalTime>
  <ScaleCrop>false</ScaleCrop>
  <LinksUpToDate>false</LinksUpToDate>
  <CharactersWithSpaces>5625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2019-08-21T01:10:00Z</dcterms:created>
  <dc:creator>藤子</dc:creator>
  <cp:lastModifiedBy>Devil丶小贱哥</cp:lastModifiedBy>
  <dcterms:modified xsi:type="dcterms:W3CDTF">2021-12-24T06:10:54Z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F7B7B00D315344A783D94DB131B759C4</vt:lpwstr>
  </property>
</Properties>
</file>