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A136E">
      <w:pPr>
        <w:widowControl/>
        <w:adjustRightInd w:val="0"/>
        <w:spacing w:line="360" w:lineRule="auto"/>
        <w:ind w:firstLine="1745" w:firstLineChars="395"/>
        <w:jc w:val="left"/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</w:rPr>
        <w:t>超声检查须知及注意事项</w:t>
      </w:r>
    </w:p>
    <w:p w14:paraId="3F591D2E">
      <w:pPr>
        <w:widowControl/>
        <w:adjustRightIn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超声是一项依据声波的反射原理，对组织脏器进行图像采集、图像分析的检查技术。所以在做超声检查时，就会有一些源于声波特性而造成的限制，需要临床医生及患者注意，比如声波不能穿透气体、金属、骨质结构等问题，这也需要受检者在检查前做好相应的准备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。</w:t>
      </w:r>
      <w:bookmarkStart w:id="0" w:name="_GoBack"/>
      <w:bookmarkEnd w:id="0"/>
    </w:p>
    <w:p w14:paraId="032659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426" w:hanging="426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zh-CN"/>
        </w:rPr>
        <w:t>1. 做肝、胆、胰、肾上腺、 上腹部肿块、 等检查者，请在检查前一天晚上8:00后禁食，检查当天上午空腹候诊（禁食固体及流食、半流食）,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>并减少胃肠的内容物和气体干扰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zh-CN"/>
        </w:rPr>
        <w:t>。</w:t>
      </w:r>
    </w:p>
    <w:p w14:paraId="0116EF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426" w:hanging="426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zh-CN"/>
        </w:rPr>
        <w:t>2. 做腹部脏器超声检查当天不宜先做钡餐、胃镜、肠镜检查。一般应先安排超声检查，或在X线胃肠造影3日后，胆系造影2日后再做超声检查。</w:t>
      </w:r>
    </w:p>
    <w:p w14:paraId="416B832C">
      <w:pPr>
        <w:jc w:val="left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zh-CN"/>
        </w:rPr>
        <w:t xml:space="preserve">3. 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>子宫及附件检查前准备工作：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cr/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>   一般于检查前1小时饮水300∽500ml，使膀胱适度充盈，必要时可口服或注射利尿剂（速尿），使膀胱快速充盈，适度充盈膀胱的标准为以能显示子宫底部时为宜，过度充盈则可能使子宫位置发生改变，不利图像的观察。 </w:t>
      </w:r>
    </w:p>
    <w:p w14:paraId="2345AC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>4、前列腺和精囊检查前准备工作：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cr/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>   经腹壁探测前列腺和精囊，不要求过分充盈膀胱。膀胱内有半量或更少一些尿液已足够。充盈太多反而使探测不便。且前列腺增生症患者，过度充盈膀胱会诱发尿潴留。</w:t>
      </w:r>
    </w:p>
    <w:p w14:paraId="564244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426" w:hanging="426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zh-CN"/>
        </w:rPr>
        <w:t>5. 经阴道超声检查者，检查前排空膀胱（或留有少许尿液）进行检查。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>但月经期和阴道出血过多者以及未婚女性不宜做阴道超声检查。</w:t>
      </w:r>
    </w:p>
    <w:p w14:paraId="67893B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426" w:hanging="426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zh-CN"/>
        </w:rPr>
        <w:t>6. 肾脏、甲状腺、乳腺、外周血管、心脏检查不需特殊准备，检查时充分暴露受检部位。</w:t>
      </w:r>
    </w:p>
    <w:p w14:paraId="551C72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426" w:hanging="426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zh-CN"/>
        </w:rPr>
        <w:t>7.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shd w:val="clear" w:color="auto" w:fill="FFFFFF"/>
        </w:rPr>
        <w:t>怀孕3个月以内者需要适度憋尿；怀孕3个月以后，一般情况不需憋尿，当孕妇被怀疑有前置胎盘时，需要憋尿进一步了解胎盘情况。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zh-CN"/>
        </w:rPr>
        <w:t xml:space="preserve"> 胎儿检查目前仍处于发展阶段，不能完全排除所有先天性异常，更不能预测围生期异常。 </w:t>
      </w:r>
    </w:p>
    <w:p w14:paraId="204247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426" w:hanging="426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zh-CN"/>
        </w:rPr>
        <w:t>8. 其它准备应按检查医师医嘱要求准备。</w:t>
      </w:r>
    </w:p>
    <w:p w14:paraId="184D05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426" w:hanging="426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zh-CN"/>
        </w:rPr>
        <w:t>9.患者备好以往病例或其他检查报告，以便检查者系统地作出诊断。</w:t>
      </w:r>
    </w:p>
    <w:p w14:paraId="0535AB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426" w:hanging="426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zh-CN"/>
        </w:rPr>
        <w:t>10.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>检查时请按先后秩序排队候诊，保持安静，老弱残幼等特殊病员可与他人商量后优先检查，请服从安排。</w:t>
      </w:r>
    </w:p>
    <w:p w14:paraId="3ED9D6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zh-CN"/>
        </w:rPr>
        <w:sectPr>
          <w:pgSz w:w="11906" w:h="16838"/>
          <w:pgMar w:top="1440" w:right="1800" w:bottom="1440" w:left="1800" w:header="851" w:footer="992" w:gutter="0"/>
          <w:pgNumType w:start="3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 xml:space="preserve">11. 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zh-CN"/>
        </w:rPr>
        <w:t>任何检查都具有一定的局限性，检查结果主要由临床医师进行系统的鉴别和诊断，超声诊断不能替代临床诊断。</w:t>
      </w:r>
    </w:p>
    <w:p w14:paraId="24C92B95">
      <w:pPr>
        <w:jc w:val="left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NjQxMjkxZmM1YmJlZmVkNTk5YWUzMzAyYjFiYWQifQ=="/>
  </w:docVars>
  <w:rsids>
    <w:rsidRoot w:val="656053E8"/>
    <w:rsid w:val="12AB07A5"/>
    <w:rsid w:val="63ED2365"/>
    <w:rsid w:val="6560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809</Words>
  <Characters>830</Characters>
  <Lines>0</Lines>
  <Paragraphs>0</Paragraphs>
  <TotalTime>180</TotalTime>
  <ScaleCrop>false</ScaleCrop>
  <LinksUpToDate>false</LinksUpToDate>
  <CharactersWithSpaces>848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2023-07-14T07:52:00Z</dcterms:created>
  <dc:creator>2018.</dc:creator>
  <cp:lastModifiedBy>正能量</cp:lastModifiedBy>
  <cp:lastPrinted>2023-07-14T08:07:00Z</cp:lastPrinted>
  <dcterms:modified xsi:type="dcterms:W3CDTF">2025-12-17T03:53:49Z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807A63418E11465D9187865FAA986130_11</vt:lpwstr>
  </property>
  <property fmtid="{D5CDD505-2E9C-101B-9397-08002B2CF9AE}" pid="4" name="KSOTemplateDocerSaveRecord">
    <vt:lpwstr>eyJoZGlkIjoiYTNkMTUzYTY2NGU1MGM3ZmE1OTE2Y2Q0ZjYxYjY5NDIiLCJ1c2VySWQiOiIzNTYzODkxMTYifQ==</vt:lpwstr>
  </property>
</Properties>
</file>